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6DE" w:rsidRDefault="00F116DE" w:rsidP="00F116DE">
      <w:pPr>
        <w:rPr>
          <w:rFonts w:cs="Times New Roman"/>
          <w:b/>
          <w:color w:val="FF0000"/>
          <w:szCs w:val="24"/>
        </w:rPr>
      </w:pPr>
      <w:r>
        <w:rPr>
          <w:rFonts w:cs="Times New Roman"/>
          <w:b/>
          <w:color w:val="FF0000"/>
          <w:szCs w:val="24"/>
        </w:rPr>
        <w:t>5. S</w:t>
      </w:r>
      <w:r>
        <w:rPr>
          <w:b/>
          <w:color w:val="FF0000"/>
        </w:rPr>
        <w:t>ÜRÜCÜ BELGESİ TERCÜMESİ / ULUSLARARASI AİLE CÜZDANI TERCÜMESİ BAŞVURUSU</w:t>
      </w:r>
    </w:p>
    <w:p w:rsidR="00F116DE" w:rsidRDefault="00F116DE" w:rsidP="00F116DE">
      <w:pPr>
        <w:pStyle w:val="NormalWeb"/>
        <w:spacing w:before="0" w:beforeAutospacing="0" w:after="0" w:afterAutospacing="0"/>
        <w:jc w:val="both"/>
        <w:rPr>
          <w:u w:val="single"/>
        </w:rPr>
      </w:pPr>
    </w:p>
    <w:p w:rsidR="00F116DE" w:rsidRDefault="00F116DE" w:rsidP="00F116DE">
      <w:pPr>
        <w:pStyle w:val="NormalWeb"/>
        <w:spacing w:before="0" w:beforeAutospacing="0" w:after="0" w:afterAutospacing="0"/>
        <w:jc w:val="both"/>
        <w:rPr>
          <w:b/>
          <w:u w:val="single"/>
        </w:rPr>
      </w:pPr>
      <w:r>
        <w:rPr>
          <w:u w:val="single"/>
        </w:rPr>
        <w:t>Başvuru şahsen veya posta ile yapılabilmektedir.</w:t>
      </w:r>
    </w:p>
    <w:p w:rsidR="00F116DE" w:rsidRDefault="00F116DE" w:rsidP="00F116DE">
      <w:pPr>
        <w:rPr>
          <w:rFonts w:cs="Times New Roman"/>
          <w:b/>
          <w:szCs w:val="24"/>
        </w:rPr>
      </w:pPr>
    </w:p>
    <w:p w:rsidR="00F116DE" w:rsidRDefault="00F116DE" w:rsidP="00F116DE">
      <w:pPr>
        <w:pStyle w:val="NormalWeb"/>
        <w:spacing w:before="0" w:beforeAutospacing="0" w:after="0" w:afterAutospacing="0"/>
        <w:jc w:val="both"/>
      </w:pPr>
      <w:r>
        <w:t xml:space="preserve">Vatandaşlarımız ABD makamlarına sunmak üzere Türkiye’den almış oldukları sürücü belgelerinin / uluslararası aile cüzdanının tercümesini Başkonsolosluğumuzda yaptırabilmektedir.  </w:t>
      </w:r>
    </w:p>
    <w:p w:rsidR="00F116DE" w:rsidRDefault="00F116DE" w:rsidP="00F116DE">
      <w:pPr>
        <w:rPr>
          <w:rFonts w:cs="Times New Roman"/>
          <w:b/>
          <w:szCs w:val="24"/>
        </w:rPr>
      </w:pPr>
    </w:p>
    <w:p w:rsidR="00F116DE" w:rsidRDefault="00F116DE" w:rsidP="00F116D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Başvuru İçin Gerekli Evraklar:</w:t>
      </w:r>
    </w:p>
    <w:p w:rsidR="00F116DE" w:rsidRDefault="00F116DE" w:rsidP="00F116DE">
      <w:pPr>
        <w:ind w:left="357" w:hanging="357"/>
        <w:rPr>
          <w:rFonts w:cs="Times New Roman"/>
          <w:szCs w:val="24"/>
        </w:rPr>
      </w:pPr>
    </w:p>
    <w:p w:rsidR="00F116DE" w:rsidRDefault="00F116DE" w:rsidP="00F116DE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Başvuru sahibinin nüfus cüzdanı / T.C. Kimlik kartı </w:t>
      </w:r>
    </w:p>
    <w:p w:rsidR="00F116DE" w:rsidRDefault="00F116DE" w:rsidP="00F116DE">
      <w:pPr>
        <w:pStyle w:val="ListParagraph"/>
        <w:numPr>
          <w:ilvl w:val="0"/>
          <w:numId w:val="2"/>
        </w:numPr>
        <w:jc w:val="both"/>
        <w:rPr>
          <w:rFonts w:cs="Times New Roman"/>
          <w:b/>
          <w:szCs w:val="24"/>
          <w:highlight w:val="yellow"/>
        </w:rPr>
      </w:pPr>
      <w:r>
        <w:rPr>
          <w:rFonts w:cs="Times New Roman"/>
          <w:b/>
          <w:szCs w:val="24"/>
          <w:highlight w:val="yellow"/>
        </w:rPr>
        <w:t xml:space="preserve">Posta yolu ile yapılan başvurularda nüfus cüzdanı/T.C. Kimlik Kartı gibi belgelerin, bulunulan yere göre Türkiye Cumhuriyeti ya da ABD noteri onaylı örneklerinin gönderilmesi önem </w:t>
      </w:r>
      <w:proofErr w:type="spellStart"/>
      <w:r>
        <w:rPr>
          <w:rFonts w:cs="Times New Roman"/>
          <w:b/>
          <w:szCs w:val="24"/>
          <w:highlight w:val="yellow"/>
        </w:rPr>
        <w:t>arzetmektedir</w:t>
      </w:r>
      <w:proofErr w:type="spellEnd"/>
      <w:r>
        <w:rPr>
          <w:rFonts w:cs="Times New Roman"/>
          <w:b/>
          <w:szCs w:val="24"/>
          <w:highlight w:val="yellow"/>
        </w:rPr>
        <w:t>.</w:t>
      </w:r>
    </w:p>
    <w:p w:rsidR="00F116DE" w:rsidRDefault="00F116DE" w:rsidP="00F116DE">
      <w:pPr>
        <w:pStyle w:val="ListParagraph"/>
        <w:ind w:left="717"/>
        <w:rPr>
          <w:rFonts w:cs="Times New Roman"/>
          <w:szCs w:val="24"/>
        </w:rPr>
      </w:pPr>
    </w:p>
    <w:p w:rsidR="00F116DE" w:rsidRDefault="00F116DE" w:rsidP="00F116DE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>S</w:t>
      </w:r>
      <w:r>
        <w:t>ürücü belgesinin/uluslararası aile cüzdanının aslı</w:t>
      </w:r>
    </w:p>
    <w:p w:rsidR="00F116DE" w:rsidRDefault="00F116DE" w:rsidP="00F116DE">
      <w:pPr>
        <w:pStyle w:val="ListParagraph"/>
        <w:numPr>
          <w:ilvl w:val="0"/>
          <w:numId w:val="2"/>
        </w:numPr>
        <w:jc w:val="both"/>
        <w:rPr>
          <w:rFonts w:cs="Times New Roman"/>
          <w:b/>
          <w:szCs w:val="24"/>
          <w:highlight w:val="yellow"/>
        </w:rPr>
      </w:pPr>
      <w:r>
        <w:rPr>
          <w:rFonts w:cs="Times New Roman"/>
          <w:b/>
          <w:szCs w:val="24"/>
          <w:highlight w:val="yellow"/>
        </w:rPr>
        <w:t xml:space="preserve">Posta yolu ile yapılan başvurularda sürücü belgesi/uluslararası aile cüzdanının, bulunulan yere göre Türkiye Cumhuriyeti ya da ABD noteri onaylı örneklerinin gönderilmesi önem </w:t>
      </w:r>
      <w:proofErr w:type="spellStart"/>
      <w:r>
        <w:rPr>
          <w:rFonts w:cs="Times New Roman"/>
          <w:b/>
          <w:szCs w:val="24"/>
          <w:highlight w:val="yellow"/>
        </w:rPr>
        <w:t>arzetmektedir</w:t>
      </w:r>
      <w:proofErr w:type="spellEnd"/>
      <w:r>
        <w:rPr>
          <w:rFonts w:cs="Times New Roman"/>
          <w:b/>
          <w:szCs w:val="24"/>
          <w:highlight w:val="yellow"/>
        </w:rPr>
        <w:t>.</w:t>
      </w:r>
    </w:p>
    <w:p w:rsidR="00F116DE" w:rsidRDefault="00F116DE" w:rsidP="00F116DE">
      <w:pPr>
        <w:pStyle w:val="ListParagraph"/>
        <w:ind w:left="1080"/>
        <w:rPr>
          <w:rFonts w:cs="Times New Roman"/>
          <w:szCs w:val="24"/>
        </w:rPr>
      </w:pPr>
    </w:p>
    <w:p w:rsidR="00F116DE" w:rsidRDefault="00F116DE" w:rsidP="00F116DE">
      <w:pPr>
        <w:pStyle w:val="ListParagraph"/>
        <w:numPr>
          <w:ilvl w:val="0"/>
          <w:numId w:val="1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Postayla yapılacak başvurularda belgelerinizin asıllarının tarafınıza geri gönderilmesi için pullu (</w:t>
      </w:r>
      <w:proofErr w:type="spellStart"/>
      <w:r>
        <w:rPr>
          <w:rFonts w:cs="Times New Roman"/>
          <w:szCs w:val="24"/>
        </w:rPr>
        <w:t>pre-paid</w:t>
      </w:r>
      <w:proofErr w:type="spellEnd"/>
      <w:r>
        <w:rPr>
          <w:rFonts w:cs="Times New Roman"/>
          <w:szCs w:val="24"/>
        </w:rPr>
        <w:t>), takip numarası olan (</w:t>
      </w:r>
      <w:proofErr w:type="spellStart"/>
      <w:r>
        <w:rPr>
          <w:rFonts w:cs="Times New Roman"/>
          <w:szCs w:val="24"/>
        </w:rPr>
        <w:t>tracking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number</w:t>
      </w:r>
      <w:proofErr w:type="spellEnd"/>
      <w:r>
        <w:rPr>
          <w:rFonts w:cs="Times New Roman"/>
          <w:szCs w:val="24"/>
        </w:rPr>
        <w:t xml:space="preserve">) ve üzerinde ad, </w:t>
      </w:r>
      <w:proofErr w:type="spellStart"/>
      <w:r>
        <w:rPr>
          <w:rFonts w:cs="Times New Roman"/>
          <w:szCs w:val="24"/>
        </w:rPr>
        <w:t>soyad</w:t>
      </w:r>
      <w:proofErr w:type="spellEnd"/>
      <w:r>
        <w:rPr>
          <w:rFonts w:cs="Times New Roman"/>
          <w:szCs w:val="24"/>
        </w:rPr>
        <w:t xml:space="preserve"> ve adresinizin yer aldığı posta zarfını da evraklarınızla birlikte göndermeniz gerekmektedir.</w:t>
      </w:r>
    </w:p>
    <w:p w:rsidR="00F116DE" w:rsidRDefault="00F116DE" w:rsidP="00F116DE">
      <w:pPr>
        <w:jc w:val="both"/>
        <w:rPr>
          <w:rFonts w:cs="Times New Roman"/>
          <w:szCs w:val="24"/>
        </w:rPr>
      </w:pPr>
    </w:p>
    <w:p w:rsidR="00F116DE" w:rsidRDefault="00F116DE" w:rsidP="00F116DE">
      <w:pPr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F116DE" w:rsidRDefault="00F116DE" w:rsidP="00F116D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Harç Bedeli:</w:t>
      </w:r>
    </w:p>
    <w:p w:rsidR="00F116DE" w:rsidRDefault="00F116DE" w:rsidP="00F116D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</w:t>
      </w:r>
    </w:p>
    <w:p w:rsidR="00F116DE" w:rsidRDefault="00F116DE" w:rsidP="00F116D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Sürücü </w:t>
      </w:r>
      <w:proofErr w:type="gramStart"/>
      <w:r>
        <w:rPr>
          <w:rFonts w:cs="Times New Roman"/>
          <w:szCs w:val="24"/>
        </w:rPr>
        <w:t xml:space="preserve">belgesi:   </w:t>
      </w:r>
      <w:proofErr w:type="gram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>$11,</w:t>
      </w:r>
      <w:r w:rsidR="0039223C">
        <w:rPr>
          <w:rFonts w:cs="Times New Roman"/>
          <w:szCs w:val="24"/>
        </w:rPr>
        <w:t>46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İki kopya: </w:t>
      </w:r>
      <w:r w:rsidR="0039223C">
        <w:rPr>
          <w:rFonts w:cs="Times New Roman"/>
          <w:szCs w:val="24"/>
        </w:rPr>
        <w:tab/>
      </w:r>
      <w:r>
        <w:rPr>
          <w:rFonts w:cs="Times New Roman"/>
          <w:szCs w:val="24"/>
        </w:rPr>
        <w:t>$2</w:t>
      </w:r>
      <w:r w:rsidR="0039223C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,</w:t>
      </w:r>
      <w:r w:rsidR="0039223C">
        <w:rPr>
          <w:rFonts w:cs="Times New Roman"/>
          <w:szCs w:val="24"/>
        </w:rPr>
        <w:t>92</w:t>
      </w:r>
    </w:p>
    <w:p w:rsidR="00F116DE" w:rsidRDefault="00F116DE" w:rsidP="00F116DE">
      <w:pPr>
        <w:rPr>
          <w:rFonts w:cs="Times New Roman"/>
          <w:szCs w:val="24"/>
        </w:rPr>
      </w:pPr>
      <w:r>
        <w:rPr>
          <w:rFonts w:cs="Times New Roman"/>
          <w:szCs w:val="24"/>
        </w:rPr>
        <w:t>Aile cüzdanı: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$18,</w:t>
      </w:r>
      <w:proofErr w:type="gramStart"/>
      <w:r>
        <w:rPr>
          <w:rFonts w:cs="Times New Roman"/>
          <w:szCs w:val="24"/>
        </w:rPr>
        <w:t>92</w:t>
      </w:r>
      <w:bookmarkStart w:id="0" w:name="_GoBack"/>
      <w:bookmarkEnd w:id="0"/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proofErr w:type="gramEnd"/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İki kopya:     $37,84</w:t>
      </w:r>
    </w:p>
    <w:p w:rsidR="00F116DE" w:rsidRDefault="00F116DE" w:rsidP="00F116DE">
      <w:pPr>
        <w:rPr>
          <w:rFonts w:cs="Times New Roman"/>
          <w:szCs w:val="24"/>
        </w:rPr>
      </w:pPr>
    </w:p>
    <w:p w:rsidR="00F116DE" w:rsidRDefault="00F116DE" w:rsidP="00F116D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Başvuru Yöntemi:</w:t>
      </w:r>
    </w:p>
    <w:p w:rsidR="00F116DE" w:rsidRDefault="00F116DE" w:rsidP="00F116DE">
      <w:pPr>
        <w:rPr>
          <w:rFonts w:cs="Times New Roman"/>
          <w:b/>
          <w:szCs w:val="24"/>
        </w:rPr>
      </w:pPr>
    </w:p>
    <w:p w:rsidR="00F116DE" w:rsidRDefault="00F116DE" w:rsidP="00F116DE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Başvurularda Başkonsolosluğumuza gelmeden önce </w:t>
      </w:r>
      <w:hyperlink r:id="rId7" w:history="1">
        <w:r>
          <w:rPr>
            <w:rStyle w:val="Hyperlink"/>
            <w:sz w:val="24"/>
            <w:szCs w:val="24"/>
          </w:rPr>
          <w:t>miami.bk.mfa.gov.tr</w:t>
        </w:r>
      </w:hyperlink>
      <w:r>
        <w:rPr>
          <w:sz w:val="24"/>
          <w:szCs w:val="24"/>
        </w:rPr>
        <w:t xml:space="preserve"> ya da </w:t>
      </w:r>
      <w:hyperlink r:id="rId8" w:history="1">
        <w:r>
          <w:rPr>
            <w:rStyle w:val="Hyperlink"/>
            <w:sz w:val="24"/>
            <w:szCs w:val="24"/>
          </w:rPr>
          <w:t>www.konsolosluk.gov.tr</w:t>
        </w:r>
      </w:hyperlink>
      <w:r>
        <w:rPr>
          <w:sz w:val="24"/>
          <w:szCs w:val="24"/>
        </w:rPr>
        <w:t xml:space="preserve">  internet sitesinin sağ üst bölümündeki e-randevu bölümünden randevu alınması, işlemlerin daha hızlı gerçekleştirilebilmesi açısından önem </w:t>
      </w:r>
      <w:proofErr w:type="spellStart"/>
      <w:r>
        <w:rPr>
          <w:sz w:val="24"/>
          <w:szCs w:val="24"/>
        </w:rPr>
        <w:t>arzetmektedir</w:t>
      </w:r>
      <w:proofErr w:type="spellEnd"/>
    </w:p>
    <w:p w:rsidR="00F116DE" w:rsidRDefault="00F116DE" w:rsidP="00F116DE">
      <w:pPr>
        <w:rPr>
          <w:rFonts w:cs="Times New Roman"/>
          <w:szCs w:val="24"/>
        </w:rPr>
      </w:pPr>
    </w:p>
    <w:p w:rsidR="00F116DE" w:rsidRDefault="00F116DE" w:rsidP="00F116DE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İlave Açıklamalar:</w:t>
      </w:r>
    </w:p>
    <w:p w:rsidR="00F116DE" w:rsidRDefault="00F116DE" w:rsidP="00F116DE">
      <w:pPr>
        <w:rPr>
          <w:rFonts w:cs="Times New Roman"/>
          <w:b/>
          <w:szCs w:val="24"/>
        </w:rPr>
      </w:pPr>
    </w:p>
    <w:p w:rsidR="00F116DE" w:rsidRDefault="00F116DE" w:rsidP="00F116D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Şahsen başvurularda nakit ödeme, posta ile başvurularda “Money </w:t>
      </w:r>
      <w:proofErr w:type="spellStart"/>
      <w:r>
        <w:rPr>
          <w:rFonts w:cs="Times New Roman"/>
          <w:szCs w:val="24"/>
        </w:rPr>
        <w:t>Order</w:t>
      </w:r>
      <w:proofErr w:type="spellEnd"/>
      <w:r>
        <w:rPr>
          <w:rFonts w:cs="Times New Roman"/>
          <w:szCs w:val="24"/>
        </w:rPr>
        <w:t>” kabul edilmektedir. Kredi kartı ya da şahsi çek kabul edilmemektedir.</w:t>
      </w:r>
    </w:p>
    <w:p w:rsidR="00F116DE" w:rsidRDefault="00F116DE" w:rsidP="00F116DE">
      <w:pPr>
        <w:spacing w:after="200" w:line="276" w:lineRule="auto"/>
      </w:pPr>
    </w:p>
    <w:p w:rsidR="00F116DE" w:rsidRDefault="00F116DE" w:rsidP="00F116DE">
      <w:pPr>
        <w:spacing w:after="200" w:line="276" w:lineRule="auto"/>
      </w:pPr>
      <w:r>
        <w:t xml:space="preserve">Posta ile başvurularda “Turkish Consulate General” adına düzenlenen “Money </w:t>
      </w:r>
      <w:proofErr w:type="spellStart"/>
      <w:r>
        <w:t>Order</w:t>
      </w:r>
      <w:proofErr w:type="spellEnd"/>
      <w:r>
        <w:t>” da kabul edilmektedir. Şahsi çek kabul edilmemektedir.</w:t>
      </w:r>
    </w:p>
    <w:p w:rsidR="00F116DE" w:rsidRDefault="00F116DE" w:rsidP="00F116DE">
      <w:pPr>
        <w:spacing w:after="200" w:line="276" w:lineRule="auto"/>
        <w:rPr>
          <w:rFonts w:cs="Times New Roman"/>
          <w:szCs w:val="24"/>
        </w:rPr>
      </w:pPr>
      <w:r>
        <w:t xml:space="preserve">Başkonsolosluğumuzda, Türk makamlarından verilen nüfus kayıt örneği, sürücü belgesi ve uluslararası aile cüzdanı haricinde belgelerin tercümeleri </w:t>
      </w:r>
      <w:r>
        <w:rPr>
          <w:b/>
          <w:u w:val="single"/>
        </w:rPr>
        <w:t>yapılmamaktadır.</w:t>
      </w:r>
    </w:p>
    <w:p w:rsidR="00F116DE" w:rsidRDefault="00F116DE" w:rsidP="00F116DE">
      <w:pPr>
        <w:spacing w:line="276" w:lineRule="auto"/>
        <w:rPr>
          <w:rFonts w:cs="Times New Roman"/>
          <w:szCs w:val="24"/>
        </w:rPr>
        <w:sectPr w:rsidR="00F116DE">
          <w:pgSz w:w="11906" w:h="16838"/>
          <w:pgMar w:top="1417" w:right="1417" w:bottom="1417" w:left="1417" w:header="708" w:footer="385" w:gutter="0"/>
          <w:cols w:space="708"/>
        </w:sectPr>
      </w:pPr>
    </w:p>
    <w:p w:rsidR="00F116DE" w:rsidRDefault="00F116DE" w:rsidP="00F116DE">
      <w:pPr>
        <w:spacing w:after="200" w:line="276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t>Noter Başvuru Dilekçesi</w:t>
      </w:r>
    </w:p>
    <w:p w:rsidR="00F116DE" w:rsidRDefault="00F116DE" w:rsidP="00F116DE">
      <w:pPr>
        <w:pStyle w:val="NormalWeb"/>
        <w:spacing w:beforeAutospacing="0" w:afterAutospacing="0"/>
        <w:ind w:left="-142" w:right="-142"/>
        <w:jc w:val="center"/>
        <w:rPr>
          <w:b/>
        </w:rPr>
      </w:pPr>
      <w:r>
        <w:rPr>
          <w:b/>
        </w:rPr>
        <w:t>T.C. MİAMİ BAŞKONSOLOSLUĞUNA</w:t>
      </w:r>
    </w:p>
    <w:p w:rsidR="00F116DE" w:rsidRDefault="00F116DE" w:rsidP="00F116DE">
      <w:pPr>
        <w:pStyle w:val="NormalWeb"/>
        <w:spacing w:beforeAutospacing="0" w:afterAutospacing="0" w:line="300" w:lineRule="atLeast"/>
        <w:ind w:left="-142" w:right="11" w:firstLine="850"/>
        <w:jc w:val="both"/>
      </w:pPr>
      <w:r>
        <w:t>Aşağıda işaretli belgenin adıma düzenlenmesi hususunda gereğini arz ederim.</w:t>
      </w:r>
      <w:r>
        <w:br/>
        <w:t>Talebinize uygun belgenin adedini ilk kutucuk içine yazabilir, istediğiniz belgeyi yuvarlak içine alabilirsiniz.</w:t>
      </w: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F116DE" w:rsidTr="00F116D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DE" w:rsidRDefault="00F116DE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DE" w:rsidRDefault="00F116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Beyan Tasdiki</w:t>
            </w:r>
          </w:p>
        </w:tc>
      </w:tr>
      <w:tr w:rsidR="00F116DE" w:rsidTr="00F116D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DE" w:rsidRDefault="00F116DE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DE" w:rsidRDefault="00F116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İmza ve Mühür Onayı</w:t>
            </w:r>
          </w:p>
        </w:tc>
      </w:tr>
      <w:tr w:rsidR="00F116DE" w:rsidTr="00F116D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DE" w:rsidRDefault="00F116DE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DE" w:rsidRDefault="00F116DE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Birth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</w:rPr>
              <w:t>Extract</w:t>
            </w:r>
            <w:proofErr w:type="spellEnd"/>
            <w:r>
              <w:rPr>
                <w:rFonts w:cs="Times New Roman"/>
                <w:szCs w:val="24"/>
              </w:rPr>
              <w:t xml:space="preserve"> (Nüfus Kayıt Örneği Tercümesi)</w:t>
            </w:r>
          </w:p>
        </w:tc>
      </w:tr>
      <w:tr w:rsidR="00F116DE" w:rsidTr="00F116D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DE" w:rsidRDefault="00F116DE">
            <w:pPr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x</w:t>
            </w:r>
            <w:proofErr w:type="gramEnd"/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DE" w:rsidRDefault="00F116DE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Sürücü Belgesi Tercümesi/</w:t>
            </w:r>
            <w:r>
              <w:t xml:space="preserve"> </w:t>
            </w:r>
            <w:r>
              <w:rPr>
                <w:b/>
              </w:rPr>
              <w:t>Uluslararası Aile Cüzdanı Tercümesi</w:t>
            </w:r>
          </w:p>
        </w:tc>
      </w:tr>
      <w:tr w:rsidR="00F116DE" w:rsidTr="00F116D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DE" w:rsidRDefault="00F116DE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DE" w:rsidRDefault="00F116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Hizmet Belgesi</w:t>
            </w:r>
          </w:p>
        </w:tc>
      </w:tr>
      <w:tr w:rsidR="00F116DE" w:rsidTr="00F116D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DE" w:rsidRDefault="00F116DE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DE" w:rsidRDefault="00F116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İkamet Belgesi</w:t>
            </w:r>
          </w:p>
        </w:tc>
      </w:tr>
      <w:tr w:rsidR="00F116DE" w:rsidTr="00F116D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DE" w:rsidRDefault="00F116DE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DE" w:rsidRDefault="00F116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Muvafakatname/Taahhütname/Feragatname</w:t>
            </w:r>
          </w:p>
        </w:tc>
      </w:tr>
      <w:tr w:rsidR="00F116DE" w:rsidTr="00F116D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DE" w:rsidRDefault="00F116DE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DE" w:rsidRDefault="00F116D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Türkçe Belgelerin Suret Tasdiki</w:t>
            </w:r>
          </w:p>
        </w:tc>
      </w:tr>
      <w:tr w:rsidR="00F116DE" w:rsidTr="00F116D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DE" w:rsidRDefault="00F116DE">
            <w:pPr>
              <w:pStyle w:val="NormalWeb"/>
              <w:jc w:val="both"/>
              <w:rPr>
                <w:lang w:eastAsia="en-US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DE" w:rsidRDefault="00F116DE">
            <w:pPr>
              <w:pStyle w:val="NormalWeb"/>
              <w:jc w:val="both"/>
              <w:rPr>
                <w:lang w:eastAsia="en-US"/>
              </w:rPr>
            </w:pPr>
            <w:r>
              <w:rPr>
                <w:lang w:eastAsia="en-US"/>
              </w:rPr>
              <w:t>İmza Sirküleri/Beyannamesi</w:t>
            </w:r>
          </w:p>
        </w:tc>
      </w:tr>
      <w:tr w:rsidR="00F116DE" w:rsidTr="00F116D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DE" w:rsidRDefault="00F116DE">
            <w:pPr>
              <w:pStyle w:val="NormalWeb"/>
              <w:jc w:val="both"/>
              <w:rPr>
                <w:lang w:eastAsia="en-US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DE" w:rsidRDefault="00F116DE">
            <w:pPr>
              <w:pStyle w:val="NormalWeb"/>
              <w:jc w:val="both"/>
              <w:rPr>
                <w:lang w:eastAsia="en-US"/>
              </w:rPr>
            </w:pPr>
            <w:r>
              <w:rPr>
                <w:lang w:eastAsia="en-US"/>
              </w:rPr>
              <w:t>Sağlık Raporu Onayı</w:t>
            </w:r>
          </w:p>
        </w:tc>
      </w:tr>
      <w:tr w:rsidR="00F116DE" w:rsidTr="00F116D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DE" w:rsidRDefault="00F116DE">
            <w:pPr>
              <w:pStyle w:val="NormalWeb"/>
              <w:jc w:val="both"/>
              <w:rPr>
                <w:lang w:eastAsia="en-US"/>
              </w:rPr>
            </w:pP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6DE" w:rsidRDefault="00F116DE">
            <w:pPr>
              <w:pStyle w:val="NormalWeb"/>
              <w:jc w:val="both"/>
              <w:rPr>
                <w:lang w:eastAsia="en-US"/>
              </w:rPr>
            </w:pPr>
            <w:r>
              <w:rPr>
                <w:lang w:eastAsia="en-US"/>
              </w:rPr>
              <w:t>Adli Sicil Kaydı</w:t>
            </w:r>
          </w:p>
        </w:tc>
      </w:tr>
    </w:tbl>
    <w:p w:rsidR="00F116DE" w:rsidRDefault="00F116DE" w:rsidP="00F116DE">
      <w:pPr>
        <w:pStyle w:val="NormalWeb"/>
        <w:spacing w:before="0" w:beforeAutospacing="0" w:after="0" w:afterAutospacing="0"/>
        <w:ind w:left="-142" w:right="11" w:firstLine="851"/>
        <w:jc w:val="both"/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F116DE" w:rsidTr="00F116DE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F116DE" w:rsidTr="00F116DE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ABD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İkametgah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F116DE" w:rsidTr="00F116DE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F116DE" w:rsidTr="00F116DE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F116DE" w:rsidTr="00F116DE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F116DE" w:rsidTr="00F116DE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E-posta adresi </w:t>
            </w:r>
            <w:r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F116DE" w:rsidTr="00F116DE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116DE" w:rsidRDefault="00F116DE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Günün tarihi (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gg.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aa.yyyy</w:t>
            </w:r>
            <w:proofErr w:type="spellEnd"/>
            <w:proofErr w:type="gramEnd"/>
            <w:r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116DE" w:rsidRDefault="00F116DE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F116DE" w:rsidTr="00F116DE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116DE" w:rsidRDefault="00F116DE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116DE" w:rsidRDefault="00F116DE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F116DE" w:rsidRDefault="00F116DE" w:rsidP="00F116DE">
      <w:pPr>
        <w:rPr>
          <w:rFonts w:cs="Times New Roman"/>
          <w:szCs w:val="24"/>
        </w:rPr>
      </w:pPr>
    </w:p>
    <w:p w:rsidR="002C760E" w:rsidRDefault="0039223C"/>
    <w:sectPr w:rsidR="002C7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337" w:rsidRDefault="00A35337" w:rsidP="00F116DE">
      <w:r>
        <w:separator/>
      </w:r>
    </w:p>
  </w:endnote>
  <w:endnote w:type="continuationSeparator" w:id="0">
    <w:p w:rsidR="00A35337" w:rsidRDefault="00A35337" w:rsidP="00F1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337" w:rsidRDefault="00A35337" w:rsidP="00F116DE">
      <w:r>
        <w:separator/>
      </w:r>
    </w:p>
  </w:footnote>
  <w:footnote w:type="continuationSeparator" w:id="0">
    <w:p w:rsidR="00A35337" w:rsidRDefault="00A35337" w:rsidP="00F11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297E24"/>
    <w:multiLevelType w:val="hybridMultilevel"/>
    <w:tmpl w:val="BB64A194"/>
    <w:lvl w:ilvl="0" w:tplc="A18E722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273A9E"/>
    <w:multiLevelType w:val="hybridMultilevel"/>
    <w:tmpl w:val="07B8A1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DE"/>
    <w:rsid w:val="0039223C"/>
    <w:rsid w:val="00A35337"/>
    <w:rsid w:val="00C16CC3"/>
    <w:rsid w:val="00E36D78"/>
    <w:rsid w:val="00F1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5A65"/>
  <w15:chartTrackingRefBased/>
  <w15:docId w15:val="{28B80B64-6364-4DF8-9623-8927543C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6D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16D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16DE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F116DE"/>
    <w:pPr>
      <w:ind w:left="720"/>
      <w:contextualSpacing/>
    </w:pPr>
  </w:style>
  <w:style w:type="character" w:customStyle="1" w:styleId="Gvdemetni">
    <w:name w:val="Gövde metni_"/>
    <w:basedOn w:val="DefaultParagraphFont"/>
    <w:link w:val="Gvdemetni0"/>
    <w:locked/>
    <w:rsid w:val="00F116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F116DE"/>
    <w:pPr>
      <w:widowControl w:val="0"/>
      <w:shd w:val="clear" w:color="auto" w:fill="FFFFFF"/>
      <w:spacing w:before="240" w:line="552" w:lineRule="exact"/>
      <w:ind w:hanging="360"/>
      <w:jc w:val="both"/>
    </w:pPr>
    <w:rPr>
      <w:rFonts w:eastAsia="Times New Roman" w:cs="Times New Roman"/>
      <w:sz w:val="22"/>
    </w:rPr>
  </w:style>
  <w:style w:type="table" w:styleId="TableGrid">
    <w:name w:val="Table Grid"/>
    <w:basedOn w:val="TableNormal"/>
    <w:uiPriority w:val="59"/>
    <w:rsid w:val="00F116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6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6D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116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6D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0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olosluk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ami.bk.mfa.gov.tr/Mi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Bahder Pekgöz</dc:creator>
  <cp:keywords/>
  <dc:description/>
  <cp:lastModifiedBy>Elvan Kütük</cp:lastModifiedBy>
  <cp:revision>2</cp:revision>
  <dcterms:created xsi:type="dcterms:W3CDTF">2025-01-06T17:43:00Z</dcterms:created>
  <dcterms:modified xsi:type="dcterms:W3CDTF">2026-01-05T21:31:00Z</dcterms:modified>
</cp:coreProperties>
</file>