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E30" w:rsidRPr="008C107D" w:rsidRDefault="00EF2914" w:rsidP="00047AB5">
      <w:pPr>
        <w:pStyle w:val="Balk10"/>
        <w:keepNext/>
        <w:keepLines/>
        <w:numPr>
          <w:ilvl w:val="0"/>
          <w:numId w:val="1"/>
        </w:numPr>
        <w:shd w:val="clear" w:color="auto" w:fill="auto"/>
        <w:tabs>
          <w:tab w:val="left" w:pos="393"/>
        </w:tabs>
        <w:spacing w:after="527"/>
        <w:ind w:left="20" w:right="320"/>
        <w:jc w:val="both"/>
        <w:rPr>
          <w:sz w:val="24"/>
          <w:szCs w:val="24"/>
        </w:rPr>
      </w:pPr>
      <w:bookmarkStart w:id="0" w:name="bookmark0"/>
      <w:r w:rsidRPr="008C107D">
        <w:rPr>
          <w:sz w:val="24"/>
          <w:szCs w:val="24"/>
        </w:rPr>
        <w:t>İŞÇİ / İŞVEREN STATÜSÜNDE MÜTEAKİP (İKİNCİ VEYA DAHA SONRAKİ) ERTELEME BAŞVURUSU</w:t>
      </w:r>
      <w:bookmarkEnd w:id="0"/>
    </w:p>
    <w:p w:rsidR="008E6E30" w:rsidRPr="003B53A0" w:rsidRDefault="00EF2914" w:rsidP="00047AB5">
      <w:pPr>
        <w:pStyle w:val="Gvdemetni0"/>
        <w:shd w:val="clear" w:color="auto" w:fill="auto"/>
        <w:spacing w:before="0" w:after="543" w:line="220" w:lineRule="exact"/>
        <w:ind w:left="20" w:firstLine="0"/>
        <w:rPr>
          <w:b/>
          <w:sz w:val="24"/>
          <w:szCs w:val="24"/>
        </w:rPr>
      </w:pPr>
      <w:r w:rsidRPr="00F92563">
        <w:rPr>
          <w:rStyle w:val="Gvdemetni1"/>
          <w:sz w:val="24"/>
          <w:szCs w:val="24"/>
          <w:highlight w:val="yellow"/>
        </w:rPr>
        <w:t xml:space="preserve">Başvuru </w:t>
      </w:r>
      <w:r w:rsidRPr="00F92563">
        <w:rPr>
          <w:rStyle w:val="Gvdemetni1"/>
          <w:b/>
          <w:sz w:val="24"/>
          <w:szCs w:val="24"/>
          <w:highlight w:val="yellow"/>
        </w:rPr>
        <w:t>şahsen ya da posta yoluyla</w:t>
      </w:r>
      <w:r w:rsidRPr="00F92563">
        <w:rPr>
          <w:rStyle w:val="Gvdemetni1"/>
          <w:sz w:val="24"/>
          <w:szCs w:val="24"/>
          <w:highlight w:val="yellow"/>
        </w:rPr>
        <w:t xml:space="preserve"> yapılabilmektedir.</w:t>
      </w:r>
      <w:r w:rsidR="003B53A0">
        <w:rPr>
          <w:rStyle w:val="Gvdemetni1"/>
          <w:sz w:val="24"/>
          <w:szCs w:val="24"/>
          <w:highlight w:val="yellow"/>
        </w:rPr>
        <w:br/>
      </w:r>
      <w:r w:rsidR="003B53A0">
        <w:rPr>
          <w:rStyle w:val="Gvdemetni1"/>
          <w:highlight w:val="yellow"/>
        </w:rPr>
        <w:br/>
      </w:r>
      <w:r w:rsidR="003B53A0" w:rsidRPr="003B53A0">
        <w:rPr>
          <w:b/>
          <w:sz w:val="24"/>
          <w:szCs w:val="24"/>
          <w:highlight w:val="yellow"/>
        </w:rPr>
        <w:t>T.C. Miami Başkonsolosluğu görev bölgesindeki eyaletlerden birinde (Florida, Georgia, North Carolina, South Carolina ve Porto Riko) ikamet etmeniz zorunludur.</w:t>
      </w:r>
    </w:p>
    <w:p w:rsidR="008E6E30" w:rsidRPr="008C107D" w:rsidRDefault="00EF2914" w:rsidP="00047AB5">
      <w:pPr>
        <w:pStyle w:val="Balk10"/>
        <w:keepNext/>
        <w:keepLines/>
        <w:shd w:val="clear" w:color="auto" w:fill="auto"/>
        <w:spacing w:after="313" w:line="220" w:lineRule="exact"/>
        <w:ind w:left="20"/>
        <w:jc w:val="both"/>
        <w:rPr>
          <w:sz w:val="24"/>
          <w:szCs w:val="24"/>
        </w:rPr>
      </w:pPr>
      <w:bookmarkStart w:id="1" w:name="bookmark1"/>
      <w:r w:rsidRPr="008C107D">
        <w:rPr>
          <w:sz w:val="24"/>
          <w:szCs w:val="24"/>
        </w:rPr>
        <w:t>Başvuru Şartları:</w:t>
      </w:r>
      <w:bookmarkEnd w:id="1"/>
    </w:p>
    <w:p w:rsidR="008E6E30" w:rsidRPr="008C107D" w:rsidRDefault="00EF2914" w:rsidP="00047AB5">
      <w:pPr>
        <w:pStyle w:val="Gvdemetni0"/>
        <w:shd w:val="clear" w:color="auto" w:fill="auto"/>
        <w:spacing w:before="0" w:after="270" w:line="220" w:lineRule="exact"/>
        <w:ind w:left="20" w:firstLine="0"/>
        <w:rPr>
          <w:sz w:val="24"/>
          <w:szCs w:val="24"/>
        </w:rPr>
      </w:pPr>
      <w:r w:rsidRPr="008C107D">
        <w:rPr>
          <w:sz w:val="24"/>
          <w:szCs w:val="24"/>
        </w:rPr>
        <w:t xml:space="preserve">Başvuru esnasında doğum yılı itibariyle </w:t>
      </w:r>
      <w:r w:rsidR="005A615F">
        <w:rPr>
          <w:rStyle w:val="Gvdemetni1"/>
          <w:sz w:val="24"/>
          <w:szCs w:val="24"/>
        </w:rPr>
        <w:t>35</w:t>
      </w:r>
      <w:r w:rsidRPr="008C107D">
        <w:rPr>
          <w:rStyle w:val="Gvdemetni1"/>
          <w:sz w:val="24"/>
          <w:szCs w:val="24"/>
        </w:rPr>
        <w:t xml:space="preserve"> yaşında veya daha genç doğumlu olanlardan,</w:t>
      </w:r>
    </w:p>
    <w:p w:rsidR="008E6E30" w:rsidRPr="008C107D" w:rsidRDefault="00EF2914" w:rsidP="00047AB5">
      <w:pPr>
        <w:pStyle w:val="Gvdemetni0"/>
        <w:numPr>
          <w:ilvl w:val="0"/>
          <w:numId w:val="2"/>
        </w:numPr>
        <w:shd w:val="clear" w:color="auto" w:fill="auto"/>
        <w:tabs>
          <w:tab w:val="left" w:pos="393"/>
        </w:tabs>
        <w:spacing w:before="0" w:after="283" w:line="274" w:lineRule="exact"/>
        <w:ind w:left="380" w:right="320"/>
        <w:rPr>
          <w:sz w:val="24"/>
          <w:szCs w:val="24"/>
        </w:rPr>
      </w:pPr>
      <w:r w:rsidRPr="008C107D">
        <w:rPr>
          <w:sz w:val="24"/>
          <w:szCs w:val="24"/>
        </w:rPr>
        <w:t>Oturma veya çalışma iznine sahip olarak işçi, işveren veya bir meslek ya da sanat mensubu sıfatı ile yabancı ülkelerde bulunanlar veya</w:t>
      </w:r>
    </w:p>
    <w:p w:rsidR="008E6E30" w:rsidRPr="008C107D" w:rsidRDefault="00EF2914" w:rsidP="00047AB5">
      <w:pPr>
        <w:pStyle w:val="Gvdemetni0"/>
        <w:numPr>
          <w:ilvl w:val="0"/>
          <w:numId w:val="2"/>
        </w:numPr>
        <w:shd w:val="clear" w:color="auto" w:fill="auto"/>
        <w:tabs>
          <w:tab w:val="left" w:pos="393"/>
        </w:tabs>
        <w:spacing w:before="0" w:after="270" w:line="220" w:lineRule="exact"/>
        <w:ind w:left="20" w:firstLine="0"/>
        <w:rPr>
          <w:sz w:val="24"/>
          <w:szCs w:val="24"/>
        </w:rPr>
      </w:pPr>
      <w:r w:rsidRPr="008C107D">
        <w:rPr>
          <w:sz w:val="24"/>
          <w:szCs w:val="24"/>
        </w:rPr>
        <w:t>Fiilen çalışmayıp işsizlik yardımı ile geçimini temin edenler veya</w:t>
      </w:r>
    </w:p>
    <w:p w:rsidR="008E6E30" w:rsidRPr="008C107D" w:rsidRDefault="00EF2914" w:rsidP="007D6A3F">
      <w:pPr>
        <w:pStyle w:val="Gvdemetni0"/>
        <w:numPr>
          <w:ilvl w:val="0"/>
          <w:numId w:val="2"/>
        </w:numPr>
        <w:shd w:val="clear" w:color="auto" w:fill="auto"/>
        <w:tabs>
          <w:tab w:val="left" w:pos="393"/>
        </w:tabs>
        <w:spacing w:before="0" w:after="260" w:line="220" w:lineRule="exact"/>
        <w:ind w:left="20" w:right="600" w:firstLine="0"/>
        <w:rPr>
          <w:sz w:val="24"/>
          <w:szCs w:val="24"/>
        </w:rPr>
      </w:pPr>
      <w:r w:rsidRPr="008C107D">
        <w:rPr>
          <w:sz w:val="24"/>
          <w:szCs w:val="24"/>
        </w:rPr>
        <w:t>Bir iş sözleşmesine bağlı olarak yabancı bandıralı gemilerde gemi adamı statüsünde çalışanlar</w:t>
      </w:r>
      <w:r w:rsidR="00047AB5" w:rsidRPr="008C107D">
        <w:rPr>
          <w:sz w:val="24"/>
          <w:szCs w:val="24"/>
        </w:rPr>
        <w:t xml:space="preserve"> </w:t>
      </w:r>
      <w:r w:rsidRPr="008C107D">
        <w:rPr>
          <w:sz w:val="24"/>
          <w:szCs w:val="24"/>
        </w:rPr>
        <w:t>Başkonsolosluğumuza başvurarak askerlik erteleme işlemi yaptırabilirler.</w:t>
      </w:r>
    </w:p>
    <w:p w:rsidR="00047AB5" w:rsidRPr="008C107D" w:rsidRDefault="00EF2914" w:rsidP="00047AB5">
      <w:pPr>
        <w:pStyle w:val="Balk10"/>
        <w:keepNext/>
        <w:keepLines/>
        <w:shd w:val="clear" w:color="auto" w:fill="auto"/>
        <w:spacing w:after="0" w:line="274" w:lineRule="exact"/>
        <w:ind w:left="20"/>
        <w:jc w:val="both"/>
        <w:rPr>
          <w:sz w:val="24"/>
          <w:szCs w:val="24"/>
        </w:rPr>
      </w:pPr>
      <w:bookmarkStart w:id="2" w:name="bookmark2"/>
      <w:r w:rsidRPr="008C107D">
        <w:rPr>
          <w:rStyle w:val="Balk11"/>
          <w:b/>
          <w:bCs/>
          <w:sz w:val="24"/>
          <w:szCs w:val="24"/>
        </w:rPr>
        <w:t>Başka bir ülke vatandaşlığı da bulunan yükümlülerden dövizle askerlik hizmeti veya</w:t>
      </w:r>
      <w:bookmarkEnd w:id="2"/>
      <w:r w:rsidR="00047AB5" w:rsidRPr="008C107D">
        <w:rPr>
          <w:rStyle w:val="Balk11"/>
          <w:b/>
          <w:bCs/>
          <w:sz w:val="24"/>
          <w:szCs w:val="24"/>
        </w:rPr>
        <w:t xml:space="preserve"> </w:t>
      </w:r>
      <w:r w:rsidRPr="008C107D">
        <w:rPr>
          <w:rStyle w:val="Gvdemetni21"/>
          <w:b/>
          <w:bCs/>
          <w:sz w:val="24"/>
          <w:szCs w:val="24"/>
        </w:rPr>
        <w:t>askerlik erteleme başvurusunda bulunanların yabancı ülke vatandaşlıkları Türkiye</w:t>
      </w:r>
      <w:r w:rsidR="00047AB5" w:rsidRPr="008C107D">
        <w:rPr>
          <w:rStyle w:val="Gvdemetni21"/>
          <w:b/>
          <w:bCs/>
          <w:sz w:val="24"/>
          <w:szCs w:val="24"/>
        </w:rPr>
        <w:t xml:space="preserve"> </w:t>
      </w:r>
      <w:r w:rsidRPr="008C107D">
        <w:rPr>
          <w:rStyle w:val="Gvdemetni21"/>
          <w:b/>
          <w:bCs/>
          <w:sz w:val="24"/>
          <w:szCs w:val="24"/>
        </w:rPr>
        <w:t>Cumhuriyeti resmi makamlarınca tanınmadıkça başvuruları askerlik şubelerince kabul</w:t>
      </w:r>
      <w:bookmarkStart w:id="3" w:name="bookmark3"/>
      <w:r w:rsidR="00047AB5" w:rsidRPr="008C107D">
        <w:rPr>
          <w:rStyle w:val="Gvdemetni21"/>
          <w:b/>
          <w:bCs/>
          <w:sz w:val="24"/>
          <w:szCs w:val="24"/>
        </w:rPr>
        <w:t xml:space="preserve"> </w:t>
      </w:r>
      <w:r w:rsidRPr="008C107D">
        <w:rPr>
          <w:rStyle w:val="Balk11"/>
          <w:b/>
          <w:bCs/>
          <w:sz w:val="24"/>
          <w:szCs w:val="24"/>
        </w:rPr>
        <w:t>edilmemektedir.</w:t>
      </w:r>
      <w:r w:rsidRPr="008C107D">
        <w:rPr>
          <w:sz w:val="24"/>
          <w:szCs w:val="24"/>
        </w:rPr>
        <w:t xml:space="preserve"> </w:t>
      </w:r>
    </w:p>
    <w:p w:rsidR="00047AB5" w:rsidRPr="008C107D" w:rsidRDefault="00047AB5" w:rsidP="00047AB5">
      <w:pPr>
        <w:pStyle w:val="Balk10"/>
        <w:keepNext/>
        <w:keepLines/>
        <w:shd w:val="clear" w:color="auto" w:fill="auto"/>
        <w:spacing w:after="0" w:line="274" w:lineRule="exact"/>
        <w:ind w:left="20"/>
        <w:jc w:val="both"/>
        <w:rPr>
          <w:sz w:val="24"/>
          <w:szCs w:val="24"/>
        </w:rPr>
      </w:pPr>
    </w:p>
    <w:p w:rsidR="008E6E30" w:rsidRPr="008C107D" w:rsidRDefault="00EF2914" w:rsidP="00047AB5">
      <w:pPr>
        <w:pStyle w:val="Balk10"/>
        <w:keepNext/>
        <w:keepLines/>
        <w:shd w:val="clear" w:color="auto" w:fill="auto"/>
        <w:spacing w:after="240" w:line="274" w:lineRule="exact"/>
        <w:ind w:left="20" w:right="5860"/>
        <w:jc w:val="both"/>
        <w:rPr>
          <w:sz w:val="24"/>
          <w:szCs w:val="24"/>
        </w:rPr>
      </w:pPr>
      <w:r w:rsidRPr="008C107D">
        <w:rPr>
          <w:sz w:val="24"/>
          <w:szCs w:val="24"/>
        </w:rPr>
        <w:t>Başvuru İçin Gerekli Evraklar:</w:t>
      </w:r>
      <w:bookmarkEnd w:id="3"/>
    </w:p>
    <w:p w:rsidR="008E6E30" w:rsidRPr="008C107D" w:rsidRDefault="00EF2914" w:rsidP="00047AB5">
      <w:pPr>
        <w:pStyle w:val="Gvdemetni0"/>
        <w:numPr>
          <w:ilvl w:val="0"/>
          <w:numId w:val="3"/>
        </w:numPr>
        <w:shd w:val="clear" w:color="auto" w:fill="auto"/>
        <w:tabs>
          <w:tab w:val="left" w:pos="393"/>
        </w:tabs>
        <w:spacing w:before="0" w:after="0" w:line="274" w:lineRule="exact"/>
        <w:ind w:left="20" w:firstLine="0"/>
        <w:rPr>
          <w:sz w:val="24"/>
          <w:szCs w:val="24"/>
        </w:rPr>
      </w:pPr>
      <w:r w:rsidRPr="008C107D">
        <w:rPr>
          <w:sz w:val="24"/>
          <w:szCs w:val="24"/>
        </w:rPr>
        <w:t>Başvuru Dilekçesi (Bu belgenin ekinde yer almaktadır.)</w:t>
      </w:r>
    </w:p>
    <w:p w:rsidR="008E6E30" w:rsidRPr="008C107D" w:rsidRDefault="00EF2914" w:rsidP="00047AB5">
      <w:pPr>
        <w:pStyle w:val="Gvdemetni0"/>
        <w:numPr>
          <w:ilvl w:val="0"/>
          <w:numId w:val="3"/>
        </w:numPr>
        <w:shd w:val="clear" w:color="auto" w:fill="auto"/>
        <w:tabs>
          <w:tab w:val="left" w:pos="393"/>
        </w:tabs>
        <w:spacing w:before="0" w:after="0" w:line="274" w:lineRule="exact"/>
        <w:ind w:left="20" w:firstLine="0"/>
        <w:rPr>
          <w:sz w:val="24"/>
          <w:szCs w:val="24"/>
        </w:rPr>
      </w:pPr>
      <w:r w:rsidRPr="008C107D">
        <w:rPr>
          <w:sz w:val="24"/>
          <w:szCs w:val="24"/>
        </w:rPr>
        <w:t>Nüfus cüzdanı aslı ve</w:t>
      </w:r>
      <w:r w:rsidR="00A32D62" w:rsidRPr="008C107D">
        <w:rPr>
          <w:sz w:val="24"/>
          <w:szCs w:val="24"/>
        </w:rPr>
        <w:t xml:space="preserve"> bir</w:t>
      </w:r>
      <w:r w:rsidRPr="008C107D">
        <w:rPr>
          <w:sz w:val="24"/>
          <w:szCs w:val="24"/>
        </w:rPr>
        <w:t xml:space="preserve"> fotokopisi.</w:t>
      </w:r>
    </w:p>
    <w:p w:rsidR="008E6E30" w:rsidRPr="008C107D" w:rsidRDefault="00EF2914" w:rsidP="00047AB5">
      <w:pPr>
        <w:pStyle w:val="Gvdemetni0"/>
        <w:numPr>
          <w:ilvl w:val="0"/>
          <w:numId w:val="3"/>
        </w:numPr>
        <w:shd w:val="clear" w:color="auto" w:fill="auto"/>
        <w:tabs>
          <w:tab w:val="left" w:pos="393"/>
        </w:tabs>
        <w:spacing w:before="0" w:after="0" w:line="274" w:lineRule="exact"/>
        <w:ind w:left="20" w:firstLine="0"/>
        <w:rPr>
          <w:sz w:val="24"/>
          <w:szCs w:val="24"/>
        </w:rPr>
      </w:pPr>
      <w:r w:rsidRPr="008C107D">
        <w:rPr>
          <w:sz w:val="24"/>
          <w:szCs w:val="24"/>
        </w:rPr>
        <w:t xml:space="preserve">T.C. pasaportu aslı ve işlemli tüm sayfalarının </w:t>
      </w:r>
      <w:r w:rsidR="00A32D62" w:rsidRPr="008C107D">
        <w:rPr>
          <w:sz w:val="24"/>
          <w:szCs w:val="24"/>
        </w:rPr>
        <w:t>birer</w:t>
      </w:r>
      <w:r w:rsidR="00047AB5" w:rsidRPr="008C107D">
        <w:rPr>
          <w:sz w:val="24"/>
          <w:szCs w:val="24"/>
        </w:rPr>
        <w:t xml:space="preserve"> </w:t>
      </w:r>
      <w:r w:rsidRPr="008C107D">
        <w:rPr>
          <w:sz w:val="24"/>
          <w:szCs w:val="24"/>
        </w:rPr>
        <w:t>fotokopi</w:t>
      </w:r>
      <w:r w:rsidR="00A32D62" w:rsidRPr="008C107D">
        <w:rPr>
          <w:sz w:val="24"/>
          <w:szCs w:val="24"/>
        </w:rPr>
        <w:t>s</w:t>
      </w:r>
      <w:r w:rsidRPr="008C107D">
        <w:rPr>
          <w:sz w:val="24"/>
          <w:szCs w:val="24"/>
        </w:rPr>
        <w:t>i.</w:t>
      </w:r>
    </w:p>
    <w:p w:rsidR="008E6E30" w:rsidRPr="008C107D" w:rsidRDefault="00EF2914" w:rsidP="00047AB5">
      <w:pPr>
        <w:pStyle w:val="Gvdemetni0"/>
        <w:numPr>
          <w:ilvl w:val="0"/>
          <w:numId w:val="3"/>
        </w:numPr>
        <w:shd w:val="clear" w:color="auto" w:fill="auto"/>
        <w:tabs>
          <w:tab w:val="left" w:pos="393"/>
        </w:tabs>
        <w:spacing w:before="0" w:after="0" w:line="274" w:lineRule="exact"/>
        <w:ind w:left="380" w:right="20"/>
        <w:rPr>
          <w:sz w:val="24"/>
          <w:szCs w:val="24"/>
        </w:rPr>
      </w:pPr>
      <w:r w:rsidRPr="008C107D">
        <w:rPr>
          <w:sz w:val="24"/>
          <w:szCs w:val="24"/>
        </w:rPr>
        <w:t>Daha önceki erteleme başvurusunda kullanılan pasaport farklı ise bu pasaportun da işlemli sayfalarının</w:t>
      </w:r>
      <w:r w:rsidR="00A32D62" w:rsidRPr="008C107D">
        <w:rPr>
          <w:sz w:val="24"/>
          <w:szCs w:val="24"/>
        </w:rPr>
        <w:t xml:space="preserve"> birer</w:t>
      </w:r>
      <w:r w:rsidRPr="008C107D">
        <w:rPr>
          <w:sz w:val="24"/>
          <w:szCs w:val="24"/>
        </w:rPr>
        <w:t xml:space="preserve"> fotokopi</w:t>
      </w:r>
      <w:r w:rsidR="00A32D62" w:rsidRPr="008C107D">
        <w:rPr>
          <w:sz w:val="24"/>
          <w:szCs w:val="24"/>
        </w:rPr>
        <w:t>s</w:t>
      </w:r>
      <w:r w:rsidRPr="008C107D">
        <w:rPr>
          <w:sz w:val="24"/>
          <w:szCs w:val="24"/>
        </w:rPr>
        <w:t>i.</w:t>
      </w:r>
    </w:p>
    <w:p w:rsidR="008E6E30" w:rsidRPr="008C107D" w:rsidRDefault="00EF2914" w:rsidP="00047AB5">
      <w:pPr>
        <w:pStyle w:val="Gvdemetni0"/>
        <w:numPr>
          <w:ilvl w:val="0"/>
          <w:numId w:val="3"/>
        </w:numPr>
        <w:shd w:val="clear" w:color="auto" w:fill="auto"/>
        <w:tabs>
          <w:tab w:val="left" w:pos="393"/>
        </w:tabs>
        <w:spacing w:before="0" w:after="0" w:line="274" w:lineRule="exact"/>
        <w:ind w:left="380" w:right="20"/>
        <w:rPr>
          <w:sz w:val="24"/>
          <w:szCs w:val="24"/>
        </w:rPr>
      </w:pPr>
      <w:r w:rsidRPr="008C107D">
        <w:rPr>
          <w:sz w:val="24"/>
          <w:szCs w:val="24"/>
        </w:rPr>
        <w:t>Yabancı ülke vatandaşlığına da sahip olan vatandaşlarımızın geçerli yabancı ülke pasaportu ve vatandaşlık belgesinin aslını da ibraz etmeleri gerekmektedir.</w:t>
      </w:r>
    </w:p>
    <w:p w:rsidR="008E6E30" w:rsidRPr="008C107D" w:rsidRDefault="00EF2914" w:rsidP="00047AB5">
      <w:pPr>
        <w:pStyle w:val="Gvdemetni0"/>
        <w:numPr>
          <w:ilvl w:val="0"/>
          <w:numId w:val="3"/>
        </w:numPr>
        <w:shd w:val="clear" w:color="auto" w:fill="auto"/>
        <w:tabs>
          <w:tab w:val="left" w:pos="393"/>
        </w:tabs>
        <w:spacing w:before="0" w:after="0" w:line="274" w:lineRule="exact"/>
        <w:ind w:left="20" w:firstLine="0"/>
        <w:rPr>
          <w:sz w:val="24"/>
          <w:szCs w:val="24"/>
        </w:rPr>
      </w:pPr>
      <w:r w:rsidRPr="008C107D">
        <w:rPr>
          <w:sz w:val="24"/>
          <w:szCs w:val="24"/>
        </w:rPr>
        <w:t xml:space="preserve">ABD’deki oturma ve çalışma izninin </w:t>
      </w:r>
      <w:r w:rsidR="00A32D62" w:rsidRPr="008C107D">
        <w:rPr>
          <w:sz w:val="24"/>
          <w:szCs w:val="24"/>
        </w:rPr>
        <w:t>bir</w:t>
      </w:r>
      <w:r w:rsidR="00047AB5" w:rsidRPr="008C107D">
        <w:rPr>
          <w:sz w:val="24"/>
          <w:szCs w:val="24"/>
        </w:rPr>
        <w:t xml:space="preserve"> </w:t>
      </w:r>
      <w:r w:rsidRPr="008C107D">
        <w:rPr>
          <w:sz w:val="24"/>
          <w:szCs w:val="24"/>
        </w:rPr>
        <w:t>fotokopisi.</w:t>
      </w:r>
    </w:p>
    <w:p w:rsidR="008E6E30" w:rsidRPr="008C107D" w:rsidRDefault="00EF2914" w:rsidP="00047AB5">
      <w:pPr>
        <w:pStyle w:val="Gvdemetni0"/>
        <w:numPr>
          <w:ilvl w:val="0"/>
          <w:numId w:val="3"/>
        </w:numPr>
        <w:shd w:val="clear" w:color="auto" w:fill="auto"/>
        <w:tabs>
          <w:tab w:val="left" w:pos="393"/>
        </w:tabs>
        <w:spacing w:before="0" w:after="0" w:line="274" w:lineRule="exact"/>
        <w:ind w:left="20" w:firstLine="0"/>
        <w:rPr>
          <w:sz w:val="24"/>
          <w:szCs w:val="24"/>
        </w:rPr>
      </w:pPr>
      <w:r w:rsidRPr="008C107D">
        <w:rPr>
          <w:sz w:val="24"/>
          <w:szCs w:val="24"/>
        </w:rPr>
        <w:t>İş yazısı (Çalışanlar için)</w:t>
      </w:r>
    </w:p>
    <w:p w:rsidR="008E6E30" w:rsidRPr="008C107D" w:rsidRDefault="00EF2914" w:rsidP="00047AB5">
      <w:pPr>
        <w:pStyle w:val="Gvdemetni0"/>
        <w:numPr>
          <w:ilvl w:val="0"/>
          <w:numId w:val="3"/>
        </w:numPr>
        <w:shd w:val="clear" w:color="auto" w:fill="auto"/>
        <w:tabs>
          <w:tab w:val="left" w:pos="393"/>
          <w:tab w:val="left" w:pos="3385"/>
          <w:tab w:val="center" w:pos="7369"/>
          <w:tab w:val="right" w:pos="8713"/>
          <w:tab w:val="right" w:pos="9099"/>
        </w:tabs>
        <w:spacing w:before="0" w:after="0" w:line="274" w:lineRule="exact"/>
        <w:ind w:left="20" w:firstLine="0"/>
        <w:rPr>
          <w:sz w:val="24"/>
          <w:szCs w:val="24"/>
        </w:rPr>
      </w:pPr>
      <w:r w:rsidRPr="008C107D">
        <w:rPr>
          <w:b/>
          <w:sz w:val="24"/>
          <w:szCs w:val="24"/>
        </w:rPr>
        <w:t>İki nüsha imzalı Lahika-18:</w:t>
      </w:r>
      <w:r w:rsidR="00047AB5" w:rsidRPr="008C107D">
        <w:rPr>
          <w:sz w:val="24"/>
          <w:szCs w:val="24"/>
        </w:rPr>
        <w:t xml:space="preserve"> </w:t>
      </w:r>
      <w:r w:rsidRPr="008C107D">
        <w:rPr>
          <w:sz w:val="24"/>
          <w:szCs w:val="24"/>
        </w:rPr>
        <w:t>Yurtdışından ikinci veya sonraki</w:t>
      </w:r>
      <w:r w:rsidR="00047AB5" w:rsidRPr="008C107D">
        <w:rPr>
          <w:sz w:val="24"/>
          <w:szCs w:val="24"/>
        </w:rPr>
        <w:t xml:space="preserve"> </w:t>
      </w:r>
      <w:r w:rsidRPr="008C107D">
        <w:rPr>
          <w:sz w:val="24"/>
          <w:szCs w:val="24"/>
        </w:rPr>
        <w:t>ertelemelerini</w:t>
      </w:r>
      <w:r w:rsidR="00082429" w:rsidRPr="008C107D">
        <w:rPr>
          <w:sz w:val="24"/>
          <w:szCs w:val="24"/>
        </w:rPr>
        <w:t xml:space="preserve"> </w:t>
      </w:r>
      <w:r w:rsidRPr="008C107D">
        <w:rPr>
          <w:sz w:val="24"/>
          <w:szCs w:val="24"/>
        </w:rPr>
        <w:t>posta</w:t>
      </w:r>
      <w:r w:rsidR="00047AB5" w:rsidRPr="008C107D">
        <w:rPr>
          <w:sz w:val="24"/>
          <w:szCs w:val="24"/>
        </w:rPr>
        <w:t xml:space="preserve"> </w:t>
      </w:r>
      <w:r w:rsidRPr="008C107D">
        <w:rPr>
          <w:sz w:val="24"/>
          <w:szCs w:val="24"/>
        </w:rPr>
        <w:t>ile</w:t>
      </w:r>
      <w:r w:rsidR="00047AB5" w:rsidRPr="008C107D">
        <w:rPr>
          <w:sz w:val="24"/>
          <w:szCs w:val="24"/>
        </w:rPr>
        <w:t xml:space="preserve"> </w:t>
      </w:r>
    </w:p>
    <w:p w:rsidR="008E6E30" w:rsidRPr="008C107D" w:rsidRDefault="00EF2914" w:rsidP="00047AB5">
      <w:pPr>
        <w:pStyle w:val="Gvdemetni0"/>
        <w:shd w:val="clear" w:color="auto" w:fill="auto"/>
        <w:tabs>
          <w:tab w:val="center" w:pos="6687"/>
          <w:tab w:val="center" w:pos="8113"/>
          <w:tab w:val="right" w:pos="9099"/>
        </w:tabs>
        <w:spacing w:before="0" w:after="0" w:line="274" w:lineRule="exact"/>
        <w:ind w:left="380" w:firstLine="0"/>
        <w:rPr>
          <w:sz w:val="24"/>
          <w:szCs w:val="24"/>
        </w:rPr>
      </w:pPr>
      <w:proofErr w:type="gramStart"/>
      <w:r w:rsidRPr="008C107D">
        <w:rPr>
          <w:sz w:val="24"/>
          <w:szCs w:val="24"/>
        </w:rPr>
        <w:t>yaptıracak</w:t>
      </w:r>
      <w:proofErr w:type="gramEnd"/>
      <w:r w:rsidRPr="008C107D">
        <w:rPr>
          <w:sz w:val="24"/>
          <w:szCs w:val="24"/>
        </w:rPr>
        <w:t xml:space="preserve"> olanlar için Tebliğ Belgesi ve Taahhütname Örneği</w:t>
      </w:r>
      <w:r w:rsidR="00047AB5" w:rsidRPr="008C107D">
        <w:rPr>
          <w:sz w:val="24"/>
          <w:szCs w:val="24"/>
        </w:rPr>
        <w:t xml:space="preserve"> </w:t>
      </w:r>
      <w:r w:rsidRPr="008C107D">
        <w:rPr>
          <w:sz w:val="24"/>
          <w:szCs w:val="24"/>
        </w:rPr>
        <w:t>(Bu belgenin</w:t>
      </w:r>
      <w:r w:rsidR="00047AB5" w:rsidRPr="008C107D">
        <w:rPr>
          <w:sz w:val="24"/>
          <w:szCs w:val="24"/>
        </w:rPr>
        <w:t xml:space="preserve"> </w:t>
      </w:r>
      <w:r w:rsidRPr="008C107D">
        <w:rPr>
          <w:sz w:val="24"/>
          <w:szCs w:val="24"/>
        </w:rPr>
        <w:t>ekinde</w:t>
      </w:r>
      <w:r w:rsidR="00047AB5" w:rsidRPr="008C107D">
        <w:rPr>
          <w:sz w:val="24"/>
          <w:szCs w:val="24"/>
        </w:rPr>
        <w:t xml:space="preserve"> </w:t>
      </w:r>
      <w:r w:rsidRPr="008C107D">
        <w:rPr>
          <w:sz w:val="24"/>
          <w:szCs w:val="24"/>
        </w:rPr>
        <w:t>yer</w:t>
      </w:r>
      <w:r w:rsidR="00047AB5" w:rsidRPr="008C107D">
        <w:rPr>
          <w:sz w:val="24"/>
          <w:szCs w:val="24"/>
        </w:rPr>
        <w:t xml:space="preserve"> </w:t>
      </w:r>
      <w:r w:rsidRPr="008C107D">
        <w:rPr>
          <w:sz w:val="24"/>
          <w:szCs w:val="24"/>
        </w:rPr>
        <w:t>almaktadır.)</w:t>
      </w:r>
    </w:p>
    <w:p w:rsidR="00594DFD" w:rsidRDefault="00594DFD" w:rsidP="00594DFD">
      <w:pPr>
        <w:pStyle w:val="Gvdemetni0"/>
        <w:shd w:val="clear" w:color="auto" w:fill="auto"/>
        <w:tabs>
          <w:tab w:val="center" w:pos="6687"/>
          <w:tab w:val="center" w:pos="8113"/>
          <w:tab w:val="right" w:pos="9099"/>
        </w:tabs>
        <w:spacing w:before="0" w:after="0" w:line="274" w:lineRule="exact"/>
        <w:ind w:firstLine="0"/>
        <w:rPr>
          <w:sz w:val="24"/>
          <w:szCs w:val="24"/>
        </w:rPr>
      </w:pPr>
      <w:r w:rsidRPr="008C107D">
        <w:rPr>
          <w:sz w:val="24"/>
          <w:szCs w:val="24"/>
        </w:rPr>
        <w:t>9.</w:t>
      </w:r>
      <w:r w:rsidR="0002330F" w:rsidRPr="008C107D">
        <w:rPr>
          <w:sz w:val="24"/>
          <w:szCs w:val="24"/>
        </w:rPr>
        <w:t xml:space="preserve">    </w:t>
      </w:r>
      <w:r w:rsidR="008C107D" w:rsidRPr="008C107D">
        <w:rPr>
          <w:sz w:val="24"/>
          <w:szCs w:val="24"/>
        </w:rPr>
        <w:t>Belgelerinizin asıllarının tarafınıza geri gönderilmesi için pullu (</w:t>
      </w:r>
      <w:proofErr w:type="spellStart"/>
      <w:r w:rsidR="008C107D" w:rsidRPr="008C107D">
        <w:rPr>
          <w:b/>
          <w:sz w:val="24"/>
          <w:szCs w:val="24"/>
        </w:rPr>
        <w:t>pre-paid</w:t>
      </w:r>
      <w:proofErr w:type="spellEnd"/>
      <w:r w:rsidR="008C107D" w:rsidRPr="008C107D">
        <w:rPr>
          <w:sz w:val="24"/>
          <w:szCs w:val="24"/>
        </w:rPr>
        <w:t>), takip numarası olan (</w:t>
      </w:r>
      <w:proofErr w:type="spellStart"/>
      <w:r w:rsidR="008C107D" w:rsidRPr="008C107D">
        <w:rPr>
          <w:sz w:val="24"/>
          <w:szCs w:val="24"/>
        </w:rPr>
        <w:t>tracking</w:t>
      </w:r>
      <w:proofErr w:type="spellEnd"/>
      <w:r w:rsidR="008C107D" w:rsidRPr="008C107D">
        <w:rPr>
          <w:sz w:val="24"/>
          <w:szCs w:val="24"/>
        </w:rPr>
        <w:t xml:space="preserve"> </w:t>
      </w:r>
      <w:proofErr w:type="spellStart"/>
      <w:r w:rsidR="008C107D" w:rsidRPr="008C107D">
        <w:rPr>
          <w:sz w:val="24"/>
          <w:szCs w:val="24"/>
        </w:rPr>
        <w:t>number</w:t>
      </w:r>
      <w:proofErr w:type="spellEnd"/>
      <w:r w:rsidR="008C107D" w:rsidRPr="008C107D">
        <w:rPr>
          <w:sz w:val="24"/>
          <w:szCs w:val="24"/>
        </w:rPr>
        <w:t xml:space="preserve">) ve üzerinde ad, </w:t>
      </w:r>
      <w:proofErr w:type="spellStart"/>
      <w:r w:rsidR="008C107D" w:rsidRPr="008C107D">
        <w:rPr>
          <w:sz w:val="24"/>
          <w:szCs w:val="24"/>
        </w:rPr>
        <w:t>soyad</w:t>
      </w:r>
      <w:proofErr w:type="spellEnd"/>
      <w:r w:rsidR="008C107D" w:rsidRPr="008C107D">
        <w:rPr>
          <w:sz w:val="24"/>
          <w:szCs w:val="24"/>
        </w:rPr>
        <w:t xml:space="preserve"> ve adresinizin yer aldığı posta zarfını da evraklarınızla birlikte göndermeniz gerekmektedir.</w:t>
      </w:r>
    </w:p>
    <w:p w:rsidR="002F6D76" w:rsidRPr="008C107D" w:rsidRDefault="002F6D76" w:rsidP="00594DFD">
      <w:pPr>
        <w:pStyle w:val="Gvdemetni0"/>
        <w:shd w:val="clear" w:color="auto" w:fill="auto"/>
        <w:tabs>
          <w:tab w:val="center" w:pos="6687"/>
          <w:tab w:val="center" w:pos="8113"/>
          <w:tab w:val="right" w:pos="9099"/>
        </w:tabs>
        <w:spacing w:before="0" w:after="0" w:line="274" w:lineRule="exact"/>
        <w:ind w:firstLine="0"/>
        <w:rPr>
          <w:sz w:val="24"/>
          <w:szCs w:val="24"/>
        </w:rPr>
      </w:pPr>
    </w:p>
    <w:p w:rsidR="00047AB5" w:rsidRPr="008C107D" w:rsidRDefault="00047AB5" w:rsidP="00047AB5">
      <w:pPr>
        <w:pStyle w:val="Gvdemetni0"/>
        <w:shd w:val="clear" w:color="auto" w:fill="auto"/>
        <w:tabs>
          <w:tab w:val="center" w:pos="6687"/>
          <w:tab w:val="center" w:pos="8113"/>
          <w:tab w:val="right" w:pos="9099"/>
        </w:tabs>
        <w:spacing w:before="0" w:after="0" w:line="274" w:lineRule="exact"/>
        <w:ind w:left="380" w:firstLine="0"/>
        <w:rPr>
          <w:sz w:val="24"/>
          <w:szCs w:val="24"/>
        </w:rPr>
      </w:pPr>
    </w:p>
    <w:p w:rsidR="000E745A" w:rsidRDefault="000E745A" w:rsidP="000E745A">
      <w:pPr>
        <w:pStyle w:val="Balk10"/>
        <w:keepNext/>
        <w:keepLines/>
        <w:shd w:val="clear" w:color="auto" w:fill="auto"/>
        <w:spacing w:after="0" w:line="240" w:lineRule="auto"/>
        <w:rPr>
          <w:sz w:val="24"/>
          <w:szCs w:val="24"/>
        </w:rPr>
      </w:pPr>
      <w:r w:rsidRPr="002B36A5">
        <w:rPr>
          <w:sz w:val="24"/>
          <w:szCs w:val="24"/>
        </w:rPr>
        <w:t>Başvuru Yöntemi:</w:t>
      </w:r>
    </w:p>
    <w:p w:rsidR="000E745A" w:rsidRPr="002B36A5" w:rsidRDefault="000E745A" w:rsidP="000E745A">
      <w:pPr>
        <w:pStyle w:val="Balk10"/>
        <w:keepNext/>
        <w:keepLines/>
        <w:shd w:val="clear" w:color="auto" w:fill="auto"/>
        <w:spacing w:after="0" w:line="240" w:lineRule="auto"/>
        <w:rPr>
          <w:sz w:val="24"/>
          <w:szCs w:val="24"/>
        </w:rPr>
      </w:pPr>
    </w:p>
    <w:p w:rsidR="00064D6A" w:rsidRDefault="000E745A" w:rsidP="000E745A">
      <w:pPr>
        <w:pStyle w:val="Gvdemetni0"/>
        <w:shd w:val="clear" w:color="auto" w:fill="auto"/>
        <w:spacing w:before="0" w:after="283" w:line="274" w:lineRule="exact"/>
        <w:ind w:left="20" w:right="20" w:firstLine="0"/>
        <w:rPr>
          <w:sz w:val="24"/>
          <w:szCs w:val="24"/>
        </w:rPr>
      </w:pPr>
      <w:r w:rsidRPr="00A77BFB">
        <w:rPr>
          <w:sz w:val="24"/>
          <w:szCs w:val="24"/>
        </w:rPr>
        <w:t>Başvurularda Başkonsolosluğumuza gelmeden önce www.konsolosluk.gov.tr internet sitesinin sağ üst bölümündeki e-rande</w:t>
      </w:r>
      <w:r w:rsidR="00064D6A">
        <w:rPr>
          <w:sz w:val="24"/>
          <w:szCs w:val="24"/>
        </w:rPr>
        <w:t xml:space="preserve">vu bölümünden randevu alınması gerekmektedir. </w:t>
      </w:r>
    </w:p>
    <w:p w:rsidR="00064D6A" w:rsidRDefault="00064D6A" w:rsidP="000E745A">
      <w:pPr>
        <w:pStyle w:val="Gvdemetni0"/>
        <w:shd w:val="clear" w:color="auto" w:fill="auto"/>
        <w:spacing w:before="0" w:after="283" w:line="274" w:lineRule="exact"/>
        <w:ind w:left="20" w:right="20" w:firstLine="0"/>
        <w:rPr>
          <w:sz w:val="24"/>
          <w:szCs w:val="24"/>
        </w:rPr>
      </w:pPr>
    </w:p>
    <w:p w:rsidR="00D94930" w:rsidRDefault="00D94930" w:rsidP="000E745A">
      <w:pPr>
        <w:pStyle w:val="Gvdemetni0"/>
        <w:shd w:val="clear" w:color="auto" w:fill="auto"/>
        <w:spacing w:before="0" w:after="283" w:line="274" w:lineRule="exact"/>
        <w:ind w:left="20" w:right="20" w:firstLine="0"/>
      </w:pPr>
      <w:r>
        <w:t xml:space="preserve">2. </w:t>
      </w:r>
      <w:r w:rsidR="0016401C">
        <w:t>Ü</w:t>
      </w:r>
      <w:r>
        <w:t xml:space="preserve">lke vatandaşlığı kaydını yaptırmamış olan vatandaşlarımızdan işlem esnasında </w:t>
      </w:r>
      <w:bookmarkStart w:id="4" w:name="_GoBack"/>
      <w:bookmarkEnd w:id="4"/>
      <w:r>
        <w:t xml:space="preserve">Çok Vatandaşlık Kayıt ücreti alınacaktır. Posta ile yapılan başvurularda Başkonsolosluğumuz adına Money </w:t>
      </w:r>
      <w:proofErr w:type="spellStart"/>
      <w:r>
        <w:t>Order</w:t>
      </w:r>
      <w:proofErr w:type="spellEnd"/>
      <w:r>
        <w:t xml:space="preserve"> gönderilmesi önem arz etmektedir. Çifte vatandaşlığı olmayan yükümlülerden bu işlem ücreti alınmayacaktır.</w:t>
      </w:r>
    </w:p>
    <w:p w:rsidR="00047AB5" w:rsidRPr="008C107D" w:rsidRDefault="00047AB5" w:rsidP="00047AB5">
      <w:pPr>
        <w:pStyle w:val="Gvdemetni0"/>
        <w:shd w:val="clear" w:color="auto" w:fill="auto"/>
        <w:spacing w:before="0" w:after="0" w:line="274" w:lineRule="exact"/>
        <w:ind w:left="20" w:right="20" w:firstLine="0"/>
        <w:rPr>
          <w:sz w:val="24"/>
          <w:szCs w:val="24"/>
        </w:rPr>
      </w:pPr>
    </w:p>
    <w:p w:rsidR="008E6E30" w:rsidRPr="008C107D" w:rsidRDefault="00EF2914" w:rsidP="00047AB5">
      <w:pPr>
        <w:pStyle w:val="Balk10"/>
        <w:keepNext/>
        <w:keepLines/>
        <w:shd w:val="clear" w:color="auto" w:fill="auto"/>
        <w:spacing w:after="263" w:line="220" w:lineRule="exact"/>
        <w:ind w:right="4140"/>
        <w:jc w:val="both"/>
        <w:rPr>
          <w:sz w:val="24"/>
          <w:szCs w:val="24"/>
        </w:rPr>
      </w:pPr>
      <w:bookmarkStart w:id="5" w:name="bookmark5"/>
      <w:r w:rsidRPr="008C107D">
        <w:rPr>
          <w:sz w:val="24"/>
          <w:szCs w:val="24"/>
        </w:rPr>
        <w:t>İlave Açıklamalar: ABD'deki oturma-çalışma izin</w:t>
      </w:r>
      <w:r w:rsidR="00047AB5" w:rsidRPr="008C107D">
        <w:rPr>
          <w:sz w:val="24"/>
          <w:szCs w:val="24"/>
        </w:rPr>
        <w:t xml:space="preserve"> </w:t>
      </w:r>
      <w:r w:rsidRPr="008C107D">
        <w:rPr>
          <w:sz w:val="24"/>
          <w:szCs w:val="24"/>
        </w:rPr>
        <w:t>belgeleri tanımları:</w:t>
      </w:r>
      <w:bookmarkEnd w:id="5"/>
    </w:p>
    <w:p w:rsidR="008E6E30" w:rsidRPr="008C107D" w:rsidRDefault="00EF2914" w:rsidP="00047AB5">
      <w:pPr>
        <w:pStyle w:val="Gvdemetni0"/>
        <w:numPr>
          <w:ilvl w:val="0"/>
          <w:numId w:val="4"/>
        </w:numPr>
        <w:shd w:val="clear" w:color="auto" w:fill="auto"/>
        <w:tabs>
          <w:tab w:val="left" w:pos="692"/>
        </w:tabs>
        <w:spacing w:before="0" w:after="0" w:line="283" w:lineRule="exact"/>
        <w:ind w:left="720"/>
        <w:rPr>
          <w:sz w:val="24"/>
          <w:szCs w:val="24"/>
        </w:rPr>
      </w:pPr>
      <w:r w:rsidRPr="008C107D">
        <w:rPr>
          <w:sz w:val="24"/>
          <w:szCs w:val="24"/>
        </w:rPr>
        <w:t xml:space="preserve">ABD doğum belgesi veya </w:t>
      </w:r>
      <w:r w:rsidRPr="008C107D">
        <w:rPr>
          <w:sz w:val="24"/>
          <w:szCs w:val="24"/>
          <w:lang w:val="en-US"/>
        </w:rPr>
        <w:t xml:space="preserve">"certificate of naturalization" </w:t>
      </w:r>
      <w:r w:rsidRPr="008C107D">
        <w:rPr>
          <w:sz w:val="24"/>
          <w:szCs w:val="24"/>
        </w:rPr>
        <w:t>belgesi,</w:t>
      </w:r>
    </w:p>
    <w:p w:rsidR="008E6E30" w:rsidRPr="008C107D" w:rsidRDefault="00EF2914" w:rsidP="00047AB5">
      <w:pPr>
        <w:pStyle w:val="Gvdemetni0"/>
        <w:numPr>
          <w:ilvl w:val="0"/>
          <w:numId w:val="4"/>
        </w:numPr>
        <w:shd w:val="clear" w:color="auto" w:fill="auto"/>
        <w:tabs>
          <w:tab w:val="left" w:pos="692"/>
        </w:tabs>
        <w:spacing w:before="0" w:after="0" w:line="283" w:lineRule="exact"/>
        <w:ind w:left="720" w:right="360"/>
        <w:rPr>
          <w:sz w:val="24"/>
          <w:szCs w:val="24"/>
        </w:rPr>
      </w:pPr>
      <w:r w:rsidRPr="008C107D">
        <w:rPr>
          <w:sz w:val="24"/>
          <w:szCs w:val="24"/>
        </w:rPr>
        <w:t xml:space="preserve">ABD'de sürekli oturma ve çalışma izni olanlar için </w:t>
      </w:r>
      <w:r w:rsidRPr="008C107D">
        <w:rPr>
          <w:sz w:val="24"/>
          <w:szCs w:val="24"/>
          <w:lang w:val="en-US"/>
        </w:rPr>
        <w:t xml:space="preserve">"Employment Authorization" </w:t>
      </w:r>
      <w:r w:rsidRPr="008C107D">
        <w:rPr>
          <w:sz w:val="24"/>
          <w:szCs w:val="24"/>
        </w:rPr>
        <w:t xml:space="preserve">kartı veya </w:t>
      </w:r>
      <w:r w:rsidRPr="008C107D">
        <w:rPr>
          <w:sz w:val="24"/>
          <w:szCs w:val="24"/>
          <w:lang w:val="en-US"/>
        </w:rPr>
        <w:t xml:space="preserve">"Permanent Resident" </w:t>
      </w:r>
      <w:r w:rsidRPr="008C107D">
        <w:rPr>
          <w:sz w:val="24"/>
          <w:szCs w:val="24"/>
        </w:rPr>
        <w:t>kartı,</w:t>
      </w:r>
    </w:p>
    <w:p w:rsidR="008E6E30" w:rsidRPr="008C107D" w:rsidRDefault="00EF2914" w:rsidP="00047AB5">
      <w:pPr>
        <w:pStyle w:val="Gvdemetni0"/>
        <w:numPr>
          <w:ilvl w:val="0"/>
          <w:numId w:val="4"/>
        </w:numPr>
        <w:shd w:val="clear" w:color="auto" w:fill="auto"/>
        <w:tabs>
          <w:tab w:val="left" w:pos="692"/>
        </w:tabs>
        <w:spacing w:before="0" w:after="0" w:line="283" w:lineRule="exact"/>
        <w:ind w:left="720" w:right="360"/>
        <w:rPr>
          <w:sz w:val="24"/>
          <w:szCs w:val="24"/>
        </w:rPr>
      </w:pPr>
      <w:r w:rsidRPr="008C107D">
        <w:rPr>
          <w:sz w:val="24"/>
          <w:szCs w:val="24"/>
          <w:lang w:val="en-US"/>
        </w:rPr>
        <w:t xml:space="preserve">Post completion/optional practical training </w:t>
      </w:r>
      <w:r w:rsidRPr="008C107D">
        <w:rPr>
          <w:sz w:val="24"/>
          <w:szCs w:val="24"/>
        </w:rPr>
        <w:t xml:space="preserve">kapsamında çalışan F-1 vizeli öğrenciler için </w:t>
      </w:r>
      <w:r w:rsidRPr="008C107D">
        <w:rPr>
          <w:sz w:val="24"/>
          <w:szCs w:val="24"/>
          <w:lang w:val="en-US"/>
        </w:rPr>
        <w:t xml:space="preserve">"Employment Authorization" </w:t>
      </w:r>
      <w:r w:rsidRPr="008C107D">
        <w:rPr>
          <w:sz w:val="24"/>
          <w:szCs w:val="24"/>
        </w:rPr>
        <w:t>kartı,</w:t>
      </w:r>
    </w:p>
    <w:p w:rsidR="008E6E30" w:rsidRPr="00F92563" w:rsidRDefault="00EF2914" w:rsidP="00047AB5">
      <w:pPr>
        <w:pStyle w:val="Gvdemetni0"/>
        <w:numPr>
          <w:ilvl w:val="0"/>
          <w:numId w:val="4"/>
        </w:numPr>
        <w:shd w:val="clear" w:color="auto" w:fill="auto"/>
        <w:tabs>
          <w:tab w:val="left" w:pos="692"/>
        </w:tabs>
        <w:spacing w:before="0" w:after="0" w:line="274" w:lineRule="exact"/>
        <w:ind w:left="720" w:right="360"/>
        <w:rPr>
          <w:sz w:val="24"/>
          <w:szCs w:val="24"/>
          <w:highlight w:val="yellow"/>
        </w:rPr>
      </w:pPr>
      <w:r w:rsidRPr="00F92563">
        <w:rPr>
          <w:sz w:val="24"/>
          <w:szCs w:val="24"/>
          <w:highlight w:val="yellow"/>
        </w:rPr>
        <w:t>F-1 vizesine sahip olup Yüksek Lisans veya Doktora öğrenimleri devam ederken, gelir vergisine tabi ücret karşılığı öğretim veya araştırma görevlisi olarak çalışanlar için "I- 20" belgesi,</w:t>
      </w:r>
    </w:p>
    <w:p w:rsidR="008E6E30" w:rsidRPr="008C107D" w:rsidRDefault="00EF2914" w:rsidP="00047AB5">
      <w:pPr>
        <w:pStyle w:val="Gvdemetni0"/>
        <w:numPr>
          <w:ilvl w:val="0"/>
          <w:numId w:val="4"/>
        </w:numPr>
        <w:shd w:val="clear" w:color="auto" w:fill="auto"/>
        <w:tabs>
          <w:tab w:val="left" w:pos="692"/>
        </w:tabs>
        <w:spacing w:before="0" w:after="0" w:line="278" w:lineRule="exact"/>
        <w:ind w:left="720"/>
        <w:rPr>
          <w:sz w:val="24"/>
          <w:szCs w:val="24"/>
        </w:rPr>
      </w:pPr>
      <w:r w:rsidRPr="008C107D">
        <w:rPr>
          <w:sz w:val="24"/>
          <w:szCs w:val="24"/>
        </w:rPr>
        <w:t xml:space="preserve">H-1 vizeli yükümlünün </w:t>
      </w:r>
      <w:r w:rsidRPr="008C107D">
        <w:rPr>
          <w:sz w:val="24"/>
          <w:szCs w:val="24"/>
          <w:lang w:val="en-US"/>
        </w:rPr>
        <w:t xml:space="preserve">approval notice </w:t>
      </w:r>
      <w:r w:rsidRPr="008C107D">
        <w:rPr>
          <w:sz w:val="24"/>
          <w:szCs w:val="24"/>
        </w:rPr>
        <w:t>veya pasaporta kayıtlı vizesi,</w:t>
      </w:r>
    </w:p>
    <w:p w:rsidR="008E6E30" w:rsidRPr="008C107D" w:rsidRDefault="00EF2914" w:rsidP="00047AB5">
      <w:pPr>
        <w:pStyle w:val="Gvdemetni0"/>
        <w:numPr>
          <w:ilvl w:val="0"/>
          <w:numId w:val="4"/>
        </w:numPr>
        <w:shd w:val="clear" w:color="auto" w:fill="auto"/>
        <w:tabs>
          <w:tab w:val="left" w:pos="692"/>
        </w:tabs>
        <w:spacing w:before="0" w:after="0" w:line="278" w:lineRule="exact"/>
        <w:ind w:left="720" w:right="360"/>
        <w:rPr>
          <w:sz w:val="24"/>
          <w:szCs w:val="24"/>
        </w:rPr>
      </w:pPr>
      <w:r w:rsidRPr="008C107D">
        <w:rPr>
          <w:sz w:val="24"/>
          <w:szCs w:val="24"/>
        </w:rPr>
        <w:t>J-1 vizeliler için pasaporta kayıtlı vize veya "IAP-66" belgesi, (J-1 vizesine sahip olup Türkiye'den burs alan öğrenciler burs aldıkları sürece dövizle askerlik yasasından yararlanamazlar)</w:t>
      </w:r>
    </w:p>
    <w:p w:rsidR="008E6E30" w:rsidRPr="008C107D" w:rsidRDefault="00EF2914" w:rsidP="00047AB5">
      <w:pPr>
        <w:pStyle w:val="Gvdemetni0"/>
        <w:numPr>
          <w:ilvl w:val="0"/>
          <w:numId w:val="4"/>
        </w:numPr>
        <w:shd w:val="clear" w:color="auto" w:fill="auto"/>
        <w:tabs>
          <w:tab w:val="left" w:pos="692"/>
        </w:tabs>
        <w:spacing w:before="0" w:after="0" w:line="220" w:lineRule="exact"/>
        <w:ind w:left="720"/>
        <w:rPr>
          <w:sz w:val="24"/>
          <w:szCs w:val="24"/>
        </w:rPr>
      </w:pPr>
      <w:r w:rsidRPr="008C107D">
        <w:rPr>
          <w:sz w:val="24"/>
          <w:szCs w:val="24"/>
        </w:rPr>
        <w:t>C-1D vizesi için "Gemi Adamı" yeterlilik belgesi,</w:t>
      </w:r>
    </w:p>
    <w:p w:rsidR="008E6E30" w:rsidRDefault="00EF2914" w:rsidP="00047AB5">
      <w:pPr>
        <w:pStyle w:val="Gvdemetni0"/>
        <w:numPr>
          <w:ilvl w:val="0"/>
          <w:numId w:val="4"/>
        </w:numPr>
        <w:shd w:val="clear" w:color="auto" w:fill="auto"/>
        <w:tabs>
          <w:tab w:val="left" w:pos="692"/>
        </w:tabs>
        <w:spacing w:before="0" w:after="0" w:line="274" w:lineRule="exact"/>
        <w:ind w:left="720" w:right="360"/>
        <w:rPr>
          <w:sz w:val="24"/>
          <w:szCs w:val="24"/>
        </w:rPr>
      </w:pPr>
      <w:r w:rsidRPr="008C107D">
        <w:rPr>
          <w:sz w:val="24"/>
          <w:szCs w:val="24"/>
        </w:rPr>
        <w:t>Dövizle askerlik için kabul edilen diğer vizeler: O-1, L-1,P-1, H-2, H-3, E-1 ve E-2 vizeleridir.</w:t>
      </w:r>
    </w:p>
    <w:p w:rsidR="002F6D76" w:rsidRDefault="002F6D76" w:rsidP="002F6D76">
      <w:pPr>
        <w:pStyle w:val="Gvdemetni0"/>
        <w:shd w:val="clear" w:color="auto" w:fill="auto"/>
        <w:tabs>
          <w:tab w:val="left" w:pos="692"/>
        </w:tabs>
        <w:spacing w:before="0" w:after="0" w:line="274" w:lineRule="exact"/>
        <w:ind w:left="720" w:right="360" w:firstLine="0"/>
        <w:rPr>
          <w:sz w:val="24"/>
          <w:szCs w:val="24"/>
        </w:rPr>
      </w:pPr>
    </w:p>
    <w:p w:rsidR="002F6D76" w:rsidRPr="008C107D" w:rsidRDefault="002F6D76" w:rsidP="002F6D76">
      <w:pPr>
        <w:pStyle w:val="Gvdemetni0"/>
        <w:shd w:val="clear" w:color="auto" w:fill="auto"/>
        <w:tabs>
          <w:tab w:val="left" w:pos="692"/>
        </w:tabs>
        <w:spacing w:before="0" w:after="0" w:line="274" w:lineRule="exact"/>
        <w:ind w:right="360" w:firstLine="0"/>
        <w:rPr>
          <w:sz w:val="24"/>
          <w:szCs w:val="24"/>
        </w:rPr>
      </w:pPr>
      <w:r>
        <w:rPr>
          <w:sz w:val="24"/>
          <w:szCs w:val="24"/>
        </w:rPr>
        <w:t>*</w:t>
      </w:r>
      <w:r w:rsidRPr="00F92563">
        <w:rPr>
          <w:sz w:val="24"/>
          <w:szCs w:val="24"/>
          <w:highlight w:val="yellow"/>
        </w:rPr>
        <w:t>Orijinali gönderilemeyecek her evrakın yerel noter onaylı kopyalarını (CERTIFIED COPY) gönderebilirsiniz.</w:t>
      </w:r>
    </w:p>
    <w:p w:rsidR="00047AB5" w:rsidRPr="008C107D" w:rsidRDefault="00047AB5" w:rsidP="00047AB5">
      <w:pPr>
        <w:pStyle w:val="Gvdemetni0"/>
        <w:shd w:val="clear" w:color="auto" w:fill="auto"/>
        <w:tabs>
          <w:tab w:val="left" w:pos="692"/>
        </w:tabs>
        <w:spacing w:before="0" w:after="0" w:line="274" w:lineRule="exact"/>
        <w:ind w:right="360" w:firstLine="0"/>
        <w:rPr>
          <w:sz w:val="24"/>
          <w:szCs w:val="24"/>
        </w:rPr>
      </w:pPr>
    </w:p>
    <w:p w:rsidR="00047AB5" w:rsidRPr="008C107D" w:rsidRDefault="00047AB5" w:rsidP="00047AB5">
      <w:pPr>
        <w:pStyle w:val="Gvdemetni0"/>
        <w:shd w:val="clear" w:color="auto" w:fill="auto"/>
        <w:tabs>
          <w:tab w:val="left" w:pos="692"/>
        </w:tabs>
        <w:spacing w:before="0" w:after="0" w:line="274" w:lineRule="exact"/>
        <w:ind w:right="360" w:firstLine="0"/>
        <w:rPr>
          <w:sz w:val="24"/>
          <w:szCs w:val="24"/>
        </w:rPr>
        <w:sectPr w:rsidR="00047AB5" w:rsidRPr="008C107D">
          <w:headerReference w:type="even" r:id="rId7"/>
          <w:headerReference w:type="default" r:id="rId8"/>
          <w:footerReference w:type="even" r:id="rId9"/>
          <w:footerReference w:type="default" r:id="rId10"/>
          <w:type w:val="continuous"/>
          <w:pgSz w:w="11909" w:h="16838"/>
          <w:pgMar w:top="1315" w:right="1250" w:bottom="2270" w:left="1375" w:header="0" w:footer="3" w:gutter="0"/>
          <w:cols w:space="720"/>
          <w:noEndnote/>
          <w:docGrid w:linePitch="360"/>
        </w:sectPr>
      </w:pPr>
    </w:p>
    <w:p w:rsidR="00E62634" w:rsidRPr="008C107D" w:rsidRDefault="00E62634" w:rsidP="00047AB5">
      <w:pPr>
        <w:pStyle w:val="Gvdemetni30"/>
        <w:shd w:val="clear" w:color="auto" w:fill="auto"/>
        <w:spacing w:after="192"/>
        <w:ind w:left="20" w:right="100"/>
        <w:rPr>
          <w:sz w:val="24"/>
          <w:szCs w:val="24"/>
        </w:rPr>
      </w:pPr>
    </w:p>
    <w:p w:rsidR="00E62634" w:rsidRPr="008C107D" w:rsidRDefault="00E62634" w:rsidP="00047AB5">
      <w:pPr>
        <w:pStyle w:val="Gvdemetni30"/>
        <w:shd w:val="clear" w:color="auto" w:fill="auto"/>
        <w:spacing w:after="192"/>
        <w:ind w:left="20" w:right="100"/>
        <w:rPr>
          <w:sz w:val="24"/>
          <w:szCs w:val="24"/>
        </w:rPr>
      </w:pPr>
    </w:p>
    <w:p w:rsidR="00E62634" w:rsidRPr="008C107D" w:rsidRDefault="00E62634" w:rsidP="00047AB5">
      <w:pPr>
        <w:pStyle w:val="Gvdemetni30"/>
        <w:shd w:val="clear" w:color="auto" w:fill="auto"/>
        <w:spacing w:after="192"/>
        <w:ind w:left="20" w:right="100"/>
        <w:rPr>
          <w:sz w:val="24"/>
          <w:szCs w:val="24"/>
        </w:rPr>
      </w:pPr>
    </w:p>
    <w:p w:rsidR="00E62634" w:rsidRPr="008C107D" w:rsidRDefault="00E62634" w:rsidP="00047AB5">
      <w:pPr>
        <w:pStyle w:val="Gvdemetni30"/>
        <w:shd w:val="clear" w:color="auto" w:fill="auto"/>
        <w:spacing w:after="192"/>
        <w:ind w:left="20" w:right="100"/>
        <w:rPr>
          <w:sz w:val="24"/>
          <w:szCs w:val="24"/>
        </w:rPr>
      </w:pPr>
    </w:p>
    <w:p w:rsidR="00E62634" w:rsidRPr="008C107D" w:rsidRDefault="00E62634" w:rsidP="00047AB5">
      <w:pPr>
        <w:pStyle w:val="Gvdemetni30"/>
        <w:shd w:val="clear" w:color="auto" w:fill="auto"/>
        <w:spacing w:after="192"/>
        <w:ind w:left="20" w:right="100"/>
        <w:rPr>
          <w:sz w:val="24"/>
          <w:szCs w:val="24"/>
        </w:rPr>
      </w:pPr>
    </w:p>
    <w:p w:rsidR="00E62634" w:rsidRPr="008C107D" w:rsidRDefault="00E62634" w:rsidP="00047AB5">
      <w:pPr>
        <w:pStyle w:val="Gvdemetni30"/>
        <w:shd w:val="clear" w:color="auto" w:fill="auto"/>
        <w:spacing w:after="192"/>
        <w:ind w:left="20" w:right="100"/>
        <w:rPr>
          <w:sz w:val="24"/>
          <w:szCs w:val="24"/>
        </w:rPr>
      </w:pPr>
    </w:p>
    <w:p w:rsidR="00E62634" w:rsidRPr="008C107D" w:rsidRDefault="00E62634" w:rsidP="00047AB5">
      <w:pPr>
        <w:pStyle w:val="Gvdemetni30"/>
        <w:shd w:val="clear" w:color="auto" w:fill="auto"/>
        <w:spacing w:after="192"/>
        <w:ind w:left="20" w:right="100"/>
        <w:rPr>
          <w:sz w:val="24"/>
          <w:szCs w:val="24"/>
        </w:rPr>
      </w:pPr>
    </w:p>
    <w:p w:rsidR="00E62634" w:rsidRPr="008C107D" w:rsidRDefault="00E62634" w:rsidP="00047AB5">
      <w:pPr>
        <w:pStyle w:val="Gvdemetni30"/>
        <w:shd w:val="clear" w:color="auto" w:fill="auto"/>
        <w:spacing w:after="192"/>
        <w:ind w:left="20" w:right="100"/>
        <w:rPr>
          <w:sz w:val="24"/>
          <w:szCs w:val="24"/>
        </w:rPr>
      </w:pPr>
    </w:p>
    <w:p w:rsidR="00E62634" w:rsidRPr="008C107D" w:rsidRDefault="00E62634" w:rsidP="00047AB5">
      <w:pPr>
        <w:pStyle w:val="Gvdemetni30"/>
        <w:shd w:val="clear" w:color="auto" w:fill="auto"/>
        <w:spacing w:after="192"/>
        <w:ind w:left="20" w:right="100"/>
        <w:rPr>
          <w:sz w:val="24"/>
          <w:szCs w:val="24"/>
        </w:rPr>
      </w:pPr>
    </w:p>
    <w:p w:rsidR="00E62634" w:rsidRPr="008C107D" w:rsidRDefault="00E62634" w:rsidP="00047AB5">
      <w:pPr>
        <w:pStyle w:val="Gvdemetni30"/>
        <w:shd w:val="clear" w:color="auto" w:fill="auto"/>
        <w:spacing w:after="192"/>
        <w:ind w:left="20" w:right="100"/>
        <w:rPr>
          <w:sz w:val="24"/>
          <w:szCs w:val="24"/>
        </w:rPr>
      </w:pPr>
    </w:p>
    <w:p w:rsidR="00E62634" w:rsidRPr="008C107D" w:rsidRDefault="00E62634" w:rsidP="00047AB5">
      <w:pPr>
        <w:pStyle w:val="Gvdemetni30"/>
        <w:shd w:val="clear" w:color="auto" w:fill="auto"/>
        <w:spacing w:after="192"/>
        <w:ind w:left="20" w:right="100"/>
        <w:rPr>
          <w:sz w:val="24"/>
          <w:szCs w:val="24"/>
        </w:rPr>
      </w:pPr>
    </w:p>
    <w:p w:rsidR="00E62634" w:rsidRPr="008C107D" w:rsidRDefault="00E62634" w:rsidP="00047AB5">
      <w:pPr>
        <w:pStyle w:val="Gvdemetni30"/>
        <w:shd w:val="clear" w:color="auto" w:fill="auto"/>
        <w:spacing w:after="192"/>
        <w:ind w:left="20" w:right="100"/>
        <w:rPr>
          <w:sz w:val="24"/>
          <w:szCs w:val="24"/>
        </w:rPr>
      </w:pPr>
    </w:p>
    <w:p w:rsidR="00E62634" w:rsidRPr="008C107D" w:rsidRDefault="00E62634" w:rsidP="00047AB5">
      <w:pPr>
        <w:pStyle w:val="Gvdemetni30"/>
        <w:shd w:val="clear" w:color="auto" w:fill="auto"/>
        <w:spacing w:after="192"/>
        <w:ind w:left="20" w:right="100"/>
        <w:rPr>
          <w:sz w:val="24"/>
          <w:szCs w:val="24"/>
        </w:rPr>
      </w:pPr>
    </w:p>
    <w:p w:rsidR="00E62634" w:rsidRPr="008C107D" w:rsidRDefault="00E62634" w:rsidP="00047AB5">
      <w:pPr>
        <w:pStyle w:val="Gvdemetni30"/>
        <w:shd w:val="clear" w:color="auto" w:fill="auto"/>
        <w:spacing w:after="192"/>
        <w:ind w:left="20" w:right="100"/>
        <w:rPr>
          <w:sz w:val="24"/>
          <w:szCs w:val="24"/>
        </w:rPr>
      </w:pPr>
    </w:p>
    <w:p w:rsidR="00E62634" w:rsidRPr="008C107D" w:rsidRDefault="00E62634" w:rsidP="00047AB5">
      <w:pPr>
        <w:pStyle w:val="Gvdemetni30"/>
        <w:shd w:val="clear" w:color="auto" w:fill="auto"/>
        <w:spacing w:after="192"/>
        <w:ind w:left="20" w:right="100"/>
        <w:rPr>
          <w:sz w:val="24"/>
          <w:szCs w:val="24"/>
        </w:rPr>
      </w:pPr>
    </w:p>
    <w:p w:rsidR="008E6E30" w:rsidRPr="008C107D" w:rsidRDefault="00EF2914" w:rsidP="00047AB5">
      <w:pPr>
        <w:pStyle w:val="Gvdemetni30"/>
        <w:shd w:val="clear" w:color="auto" w:fill="auto"/>
        <w:spacing w:after="192"/>
        <w:ind w:left="20" w:right="100"/>
        <w:rPr>
          <w:sz w:val="24"/>
          <w:szCs w:val="24"/>
        </w:rPr>
      </w:pPr>
      <w:r w:rsidRPr="008C107D">
        <w:rPr>
          <w:sz w:val="24"/>
          <w:szCs w:val="24"/>
        </w:rPr>
        <w:t>Askerliğimin 1111 sayılı Askerlik Yasasının 3802 sayılı yasa ile değişlik 35.maddesi G fıkrası uyarınca ertelenmesi için gereken belgeleri ilişikte sunuyorum.</w:t>
      </w:r>
    </w:p>
    <w:p w:rsidR="008E6E30" w:rsidRPr="008C107D" w:rsidRDefault="00EF2914" w:rsidP="00047AB5">
      <w:pPr>
        <w:pStyle w:val="Gvdemetni30"/>
        <w:shd w:val="clear" w:color="auto" w:fill="auto"/>
        <w:spacing w:after="434" w:line="230" w:lineRule="exact"/>
        <w:ind w:left="20"/>
        <w:rPr>
          <w:sz w:val="24"/>
          <w:szCs w:val="24"/>
        </w:rPr>
      </w:pPr>
      <w:r w:rsidRPr="008C107D">
        <w:rPr>
          <w:sz w:val="24"/>
          <w:szCs w:val="24"/>
        </w:rPr>
        <w:t>Gereğini saygılarımla arz</w:t>
      </w:r>
      <w:r w:rsidR="00047AB5" w:rsidRPr="008C107D">
        <w:rPr>
          <w:sz w:val="24"/>
          <w:szCs w:val="24"/>
        </w:rPr>
        <w:t xml:space="preserve"> </w:t>
      </w:r>
      <w:r w:rsidRPr="008C107D">
        <w:rPr>
          <w:sz w:val="24"/>
          <w:szCs w:val="24"/>
        </w:rPr>
        <w:t>ederim.</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59"/>
        <w:gridCol w:w="7138"/>
      </w:tblGrid>
      <w:tr w:rsidR="008E6E30" w:rsidRPr="008C107D">
        <w:trPr>
          <w:trHeight w:hRule="exact" w:val="499"/>
          <w:jc w:val="center"/>
        </w:trPr>
        <w:tc>
          <w:tcPr>
            <w:tcW w:w="2059" w:type="dxa"/>
            <w:tcBorders>
              <w:top w:val="single" w:sz="4" w:space="0" w:color="auto"/>
              <w:left w:val="single" w:sz="4" w:space="0" w:color="auto"/>
            </w:tcBorders>
            <w:shd w:val="clear" w:color="auto" w:fill="FFFFFF"/>
          </w:tcPr>
          <w:p w:rsidR="008E6E30" w:rsidRPr="008C107D" w:rsidRDefault="00EF2914" w:rsidP="00047AB5">
            <w:pPr>
              <w:pStyle w:val="Gvdemetni0"/>
              <w:framePr w:w="9197" w:wrap="notBeside" w:vAnchor="text" w:hAnchor="text" w:xAlign="center" w:y="1"/>
              <w:shd w:val="clear" w:color="auto" w:fill="auto"/>
              <w:spacing w:before="0" w:after="0" w:line="230" w:lineRule="exact"/>
              <w:ind w:left="120" w:firstLine="0"/>
              <w:rPr>
                <w:sz w:val="24"/>
                <w:szCs w:val="24"/>
              </w:rPr>
            </w:pPr>
            <w:r w:rsidRPr="008C107D">
              <w:rPr>
                <w:rStyle w:val="Gvdemetni115pt0ptbolukbraklyor"/>
                <w:sz w:val="24"/>
                <w:szCs w:val="24"/>
              </w:rPr>
              <w:t>Adı</w:t>
            </w:r>
          </w:p>
        </w:tc>
        <w:tc>
          <w:tcPr>
            <w:tcW w:w="7138" w:type="dxa"/>
            <w:tcBorders>
              <w:top w:val="single" w:sz="4" w:space="0" w:color="auto"/>
              <w:left w:val="single" w:sz="4" w:space="0" w:color="auto"/>
              <w:right w:val="single" w:sz="4" w:space="0" w:color="auto"/>
            </w:tcBorders>
            <w:shd w:val="clear" w:color="auto" w:fill="FFFFFF"/>
          </w:tcPr>
          <w:p w:rsidR="008E6E30" w:rsidRPr="008C107D" w:rsidRDefault="008E6E30" w:rsidP="00047AB5">
            <w:pPr>
              <w:framePr w:w="9197" w:wrap="notBeside" w:vAnchor="text" w:hAnchor="text" w:xAlign="center" w:y="1"/>
              <w:jc w:val="both"/>
              <w:rPr>
                <w:rFonts w:ascii="Times New Roman" w:hAnsi="Times New Roman" w:cs="Times New Roman"/>
              </w:rPr>
            </w:pPr>
          </w:p>
        </w:tc>
      </w:tr>
      <w:tr w:rsidR="008E6E30" w:rsidRPr="008C107D">
        <w:trPr>
          <w:trHeight w:hRule="exact" w:val="494"/>
          <w:jc w:val="center"/>
        </w:trPr>
        <w:tc>
          <w:tcPr>
            <w:tcW w:w="2059" w:type="dxa"/>
            <w:tcBorders>
              <w:top w:val="single" w:sz="4" w:space="0" w:color="auto"/>
              <w:left w:val="single" w:sz="4" w:space="0" w:color="auto"/>
            </w:tcBorders>
            <w:shd w:val="clear" w:color="auto" w:fill="FFFFFF"/>
          </w:tcPr>
          <w:p w:rsidR="008E6E30" w:rsidRPr="008C107D" w:rsidRDefault="00EF2914" w:rsidP="00047AB5">
            <w:pPr>
              <w:pStyle w:val="Gvdemetni0"/>
              <w:framePr w:w="9197" w:wrap="notBeside" w:vAnchor="text" w:hAnchor="text" w:xAlign="center" w:y="1"/>
              <w:shd w:val="clear" w:color="auto" w:fill="auto"/>
              <w:spacing w:before="0" w:after="0" w:line="230" w:lineRule="exact"/>
              <w:ind w:left="120" w:firstLine="0"/>
              <w:rPr>
                <w:sz w:val="24"/>
                <w:szCs w:val="24"/>
              </w:rPr>
            </w:pPr>
            <w:r w:rsidRPr="008C107D">
              <w:rPr>
                <w:rStyle w:val="Gvdemetni115pt0ptbolukbraklyor"/>
                <w:sz w:val="24"/>
                <w:szCs w:val="24"/>
              </w:rPr>
              <w:t>Soyadı</w:t>
            </w:r>
          </w:p>
        </w:tc>
        <w:tc>
          <w:tcPr>
            <w:tcW w:w="7138" w:type="dxa"/>
            <w:tcBorders>
              <w:top w:val="single" w:sz="4" w:space="0" w:color="auto"/>
              <w:left w:val="single" w:sz="4" w:space="0" w:color="auto"/>
              <w:right w:val="single" w:sz="4" w:space="0" w:color="auto"/>
            </w:tcBorders>
            <w:shd w:val="clear" w:color="auto" w:fill="FFFFFF"/>
          </w:tcPr>
          <w:p w:rsidR="008E6E30" w:rsidRPr="008C107D" w:rsidRDefault="008E6E30" w:rsidP="00047AB5">
            <w:pPr>
              <w:framePr w:w="9197" w:wrap="notBeside" w:vAnchor="text" w:hAnchor="text" w:xAlign="center" w:y="1"/>
              <w:jc w:val="both"/>
              <w:rPr>
                <w:rFonts w:ascii="Times New Roman" w:hAnsi="Times New Roman" w:cs="Times New Roman"/>
              </w:rPr>
            </w:pPr>
          </w:p>
        </w:tc>
      </w:tr>
      <w:tr w:rsidR="008E6E30" w:rsidRPr="008C107D">
        <w:trPr>
          <w:trHeight w:hRule="exact" w:val="494"/>
          <w:jc w:val="center"/>
        </w:trPr>
        <w:tc>
          <w:tcPr>
            <w:tcW w:w="2059" w:type="dxa"/>
            <w:tcBorders>
              <w:top w:val="single" w:sz="4" w:space="0" w:color="auto"/>
              <w:left w:val="single" w:sz="4" w:space="0" w:color="auto"/>
            </w:tcBorders>
            <w:shd w:val="clear" w:color="auto" w:fill="FFFFFF"/>
          </w:tcPr>
          <w:p w:rsidR="008E6E30" w:rsidRPr="008C107D" w:rsidRDefault="00EF2914" w:rsidP="00047AB5">
            <w:pPr>
              <w:pStyle w:val="Gvdemetni0"/>
              <w:framePr w:w="9197" w:wrap="notBeside" w:vAnchor="text" w:hAnchor="text" w:xAlign="center" w:y="1"/>
              <w:shd w:val="clear" w:color="auto" w:fill="auto"/>
              <w:spacing w:before="0" w:after="0" w:line="230" w:lineRule="exact"/>
              <w:ind w:left="120" w:firstLine="0"/>
              <w:rPr>
                <w:sz w:val="24"/>
                <w:szCs w:val="24"/>
              </w:rPr>
            </w:pPr>
            <w:r w:rsidRPr="008C107D">
              <w:rPr>
                <w:rStyle w:val="Gvdemetni115pt0ptbolukbraklyor"/>
                <w:sz w:val="24"/>
                <w:szCs w:val="24"/>
              </w:rPr>
              <w:t>Tarih</w:t>
            </w:r>
          </w:p>
        </w:tc>
        <w:tc>
          <w:tcPr>
            <w:tcW w:w="7138" w:type="dxa"/>
            <w:tcBorders>
              <w:top w:val="single" w:sz="4" w:space="0" w:color="auto"/>
              <w:left w:val="single" w:sz="4" w:space="0" w:color="auto"/>
              <w:right w:val="single" w:sz="4" w:space="0" w:color="auto"/>
            </w:tcBorders>
            <w:shd w:val="clear" w:color="auto" w:fill="FFFFFF"/>
          </w:tcPr>
          <w:p w:rsidR="008E6E30" w:rsidRPr="008C107D" w:rsidRDefault="00EF2914" w:rsidP="00047AB5">
            <w:pPr>
              <w:pStyle w:val="Gvdemetni0"/>
              <w:framePr w:w="9197" w:wrap="notBeside" w:vAnchor="text" w:hAnchor="text" w:xAlign="center" w:y="1"/>
              <w:shd w:val="clear" w:color="auto" w:fill="auto"/>
              <w:spacing w:before="0" w:after="0" w:line="230" w:lineRule="exact"/>
              <w:ind w:left="120" w:firstLine="0"/>
              <w:rPr>
                <w:sz w:val="24"/>
                <w:szCs w:val="24"/>
              </w:rPr>
            </w:pPr>
            <w:r w:rsidRPr="008C107D">
              <w:rPr>
                <w:rStyle w:val="Gvdemetni115pt0ptbolukbraklyor"/>
                <w:sz w:val="24"/>
                <w:szCs w:val="24"/>
              </w:rPr>
              <w:t>(</w:t>
            </w:r>
            <w:proofErr w:type="gramStart"/>
            <w:r w:rsidRPr="008C107D">
              <w:rPr>
                <w:rStyle w:val="Gvdemetni115pt0ptbolukbraklyor"/>
                <w:sz w:val="24"/>
                <w:szCs w:val="24"/>
              </w:rPr>
              <w:t>günün</w:t>
            </w:r>
            <w:proofErr w:type="gramEnd"/>
            <w:r w:rsidRPr="008C107D">
              <w:rPr>
                <w:rStyle w:val="Gvdemetni115pt0ptbolukbraklyor"/>
                <w:sz w:val="24"/>
                <w:szCs w:val="24"/>
              </w:rPr>
              <w:t xml:space="preserve"> tarihi) </w:t>
            </w:r>
            <w:r w:rsidRPr="008C107D">
              <w:rPr>
                <w:rStyle w:val="GvdemetniArial85ptKaln"/>
                <w:rFonts w:ascii="Times New Roman" w:hAnsi="Times New Roman" w:cs="Times New Roman"/>
                <w:sz w:val="24"/>
                <w:szCs w:val="24"/>
              </w:rPr>
              <w:t>(</w:t>
            </w:r>
            <w:proofErr w:type="spellStart"/>
            <w:r w:rsidRPr="008C107D">
              <w:rPr>
                <w:rStyle w:val="GvdemetniArial85ptKaln"/>
                <w:rFonts w:ascii="Times New Roman" w:hAnsi="Times New Roman" w:cs="Times New Roman"/>
                <w:sz w:val="24"/>
                <w:szCs w:val="24"/>
              </w:rPr>
              <w:t>gg.aa.yyyy</w:t>
            </w:r>
            <w:proofErr w:type="spellEnd"/>
            <w:r w:rsidRPr="008C107D">
              <w:rPr>
                <w:rStyle w:val="GvdemetniArial85ptKaln"/>
                <w:rFonts w:ascii="Times New Roman" w:hAnsi="Times New Roman" w:cs="Times New Roman"/>
                <w:sz w:val="24"/>
                <w:szCs w:val="24"/>
              </w:rPr>
              <w:t>)</w:t>
            </w:r>
          </w:p>
        </w:tc>
      </w:tr>
      <w:tr w:rsidR="008E6E30" w:rsidRPr="008C107D">
        <w:trPr>
          <w:trHeight w:hRule="exact" w:val="2074"/>
          <w:jc w:val="center"/>
        </w:trPr>
        <w:tc>
          <w:tcPr>
            <w:tcW w:w="2059" w:type="dxa"/>
            <w:tcBorders>
              <w:top w:val="single" w:sz="4" w:space="0" w:color="auto"/>
              <w:left w:val="single" w:sz="4" w:space="0" w:color="auto"/>
            </w:tcBorders>
            <w:shd w:val="clear" w:color="auto" w:fill="FFFFFF"/>
          </w:tcPr>
          <w:p w:rsidR="008E6E30" w:rsidRPr="008C107D" w:rsidRDefault="00EF2914" w:rsidP="00047AB5">
            <w:pPr>
              <w:pStyle w:val="Gvdemetni0"/>
              <w:framePr w:w="9197" w:wrap="notBeside" w:vAnchor="text" w:hAnchor="text" w:xAlign="center" w:y="1"/>
              <w:shd w:val="clear" w:color="auto" w:fill="auto"/>
              <w:spacing w:before="0" w:after="0" w:line="230" w:lineRule="exact"/>
              <w:ind w:left="120" w:firstLine="0"/>
              <w:rPr>
                <w:sz w:val="24"/>
                <w:szCs w:val="24"/>
              </w:rPr>
            </w:pPr>
            <w:r w:rsidRPr="008C107D">
              <w:rPr>
                <w:rStyle w:val="Gvdemetni115pt0ptbolukbraklyor"/>
                <w:sz w:val="24"/>
                <w:szCs w:val="24"/>
              </w:rPr>
              <w:t>Adresi</w:t>
            </w:r>
          </w:p>
        </w:tc>
        <w:tc>
          <w:tcPr>
            <w:tcW w:w="7138" w:type="dxa"/>
            <w:tcBorders>
              <w:top w:val="single" w:sz="4" w:space="0" w:color="auto"/>
              <w:left w:val="single" w:sz="4" w:space="0" w:color="auto"/>
              <w:right w:val="single" w:sz="4" w:space="0" w:color="auto"/>
            </w:tcBorders>
            <w:shd w:val="clear" w:color="auto" w:fill="FFFFFF"/>
          </w:tcPr>
          <w:p w:rsidR="008E6E30" w:rsidRPr="008C107D" w:rsidRDefault="00EF2914" w:rsidP="00047AB5">
            <w:pPr>
              <w:pStyle w:val="Gvdemetni0"/>
              <w:framePr w:w="9197" w:wrap="notBeside" w:vAnchor="text" w:hAnchor="text" w:xAlign="center" w:y="1"/>
              <w:shd w:val="clear" w:color="auto" w:fill="auto"/>
              <w:spacing w:before="0" w:after="1260" w:line="230" w:lineRule="exact"/>
              <w:ind w:left="120" w:firstLine="0"/>
              <w:rPr>
                <w:sz w:val="24"/>
                <w:szCs w:val="24"/>
              </w:rPr>
            </w:pPr>
            <w:r w:rsidRPr="008C107D">
              <w:rPr>
                <w:rStyle w:val="Gvdemetni115pt0ptbolukbraklyor"/>
                <w:sz w:val="24"/>
                <w:szCs w:val="24"/>
              </w:rPr>
              <w:t>ABD Adresi:</w:t>
            </w:r>
          </w:p>
          <w:p w:rsidR="008E6E30" w:rsidRPr="008C107D" w:rsidRDefault="00EF2914" w:rsidP="00047AB5">
            <w:pPr>
              <w:pStyle w:val="Gvdemetni0"/>
              <w:framePr w:w="9197" w:wrap="notBeside" w:vAnchor="text" w:hAnchor="text" w:xAlign="center" w:y="1"/>
              <w:shd w:val="clear" w:color="auto" w:fill="auto"/>
              <w:spacing w:before="1260" w:after="0" w:line="230" w:lineRule="exact"/>
              <w:ind w:left="120" w:firstLine="0"/>
              <w:rPr>
                <w:sz w:val="24"/>
                <w:szCs w:val="24"/>
              </w:rPr>
            </w:pPr>
            <w:r w:rsidRPr="008C107D">
              <w:rPr>
                <w:rStyle w:val="Gvdemetni115pt0ptbolukbraklyor"/>
                <w:sz w:val="24"/>
                <w:szCs w:val="24"/>
              </w:rPr>
              <w:t>Adrese taşınma tarihi:</w:t>
            </w:r>
          </w:p>
        </w:tc>
      </w:tr>
      <w:tr w:rsidR="008E6E30" w:rsidRPr="008C107D">
        <w:trPr>
          <w:trHeight w:hRule="exact" w:val="1320"/>
          <w:jc w:val="center"/>
        </w:trPr>
        <w:tc>
          <w:tcPr>
            <w:tcW w:w="2059" w:type="dxa"/>
            <w:tcBorders>
              <w:left w:val="single" w:sz="4" w:space="0" w:color="auto"/>
            </w:tcBorders>
            <w:shd w:val="clear" w:color="auto" w:fill="FFFFFF"/>
          </w:tcPr>
          <w:p w:rsidR="008E6E30" w:rsidRPr="008C107D" w:rsidRDefault="008E6E30" w:rsidP="00047AB5">
            <w:pPr>
              <w:framePr w:w="9197" w:wrap="notBeside" w:vAnchor="text" w:hAnchor="text" w:xAlign="center" w:y="1"/>
              <w:jc w:val="both"/>
              <w:rPr>
                <w:rFonts w:ascii="Times New Roman" w:hAnsi="Times New Roman" w:cs="Times New Roman"/>
              </w:rPr>
            </w:pPr>
          </w:p>
        </w:tc>
        <w:tc>
          <w:tcPr>
            <w:tcW w:w="7138" w:type="dxa"/>
            <w:tcBorders>
              <w:top w:val="single" w:sz="4" w:space="0" w:color="auto"/>
              <w:left w:val="single" w:sz="4" w:space="0" w:color="auto"/>
              <w:right w:val="single" w:sz="4" w:space="0" w:color="auto"/>
            </w:tcBorders>
            <w:shd w:val="clear" w:color="auto" w:fill="FFFFFF"/>
          </w:tcPr>
          <w:p w:rsidR="008E6E30" w:rsidRPr="008C107D" w:rsidRDefault="00EF2914" w:rsidP="00047AB5">
            <w:pPr>
              <w:pStyle w:val="Gvdemetni0"/>
              <w:framePr w:w="9197" w:wrap="notBeside" w:vAnchor="text" w:hAnchor="text" w:xAlign="center" w:y="1"/>
              <w:shd w:val="clear" w:color="auto" w:fill="auto"/>
              <w:spacing w:before="0" w:after="0" w:line="230" w:lineRule="exact"/>
              <w:ind w:left="120" w:firstLine="0"/>
              <w:rPr>
                <w:sz w:val="24"/>
                <w:szCs w:val="24"/>
              </w:rPr>
            </w:pPr>
            <w:r w:rsidRPr="008C107D">
              <w:rPr>
                <w:rStyle w:val="Gvdemetni115pt0ptbolukbraklyor"/>
                <w:sz w:val="24"/>
                <w:szCs w:val="24"/>
              </w:rPr>
              <w:t>Türkiye Adresi</w:t>
            </w:r>
            <w:r w:rsidR="00337FDA">
              <w:rPr>
                <w:rStyle w:val="Gvdemetni115pt0ptbolukbraklyor"/>
                <w:sz w:val="24"/>
                <w:szCs w:val="24"/>
              </w:rPr>
              <w:t xml:space="preserve"> ve Türkiye Telefon Numarası:</w:t>
            </w:r>
          </w:p>
        </w:tc>
      </w:tr>
      <w:tr w:rsidR="008E6E30" w:rsidRPr="008C107D">
        <w:trPr>
          <w:trHeight w:hRule="exact" w:val="494"/>
          <w:jc w:val="center"/>
        </w:trPr>
        <w:tc>
          <w:tcPr>
            <w:tcW w:w="2059" w:type="dxa"/>
            <w:tcBorders>
              <w:top w:val="single" w:sz="4" w:space="0" w:color="auto"/>
              <w:left w:val="single" w:sz="4" w:space="0" w:color="auto"/>
            </w:tcBorders>
            <w:shd w:val="clear" w:color="auto" w:fill="FFFFFF"/>
          </w:tcPr>
          <w:p w:rsidR="008E6E30" w:rsidRPr="008C107D" w:rsidRDefault="00EF2914" w:rsidP="00047AB5">
            <w:pPr>
              <w:pStyle w:val="Gvdemetni0"/>
              <w:framePr w:w="9197" w:wrap="notBeside" w:vAnchor="text" w:hAnchor="text" w:xAlign="center" w:y="1"/>
              <w:shd w:val="clear" w:color="auto" w:fill="auto"/>
              <w:spacing w:before="0" w:after="0" w:line="230" w:lineRule="exact"/>
              <w:ind w:left="120" w:firstLine="0"/>
              <w:rPr>
                <w:sz w:val="24"/>
                <w:szCs w:val="24"/>
              </w:rPr>
            </w:pPr>
            <w:r w:rsidRPr="008C107D">
              <w:rPr>
                <w:rStyle w:val="Gvdemetni115pt0ptbolukbraklyor"/>
                <w:sz w:val="24"/>
                <w:szCs w:val="24"/>
              </w:rPr>
              <w:t>E-posta adresi</w:t>
            </w:r>
          </w:p>
        </w:tc>
        <w:tc>
          <w:tcPr>
            <w:tcW w:w="7138" w:type="dxa"/>
            <w:tcBorders>
              <w:top w:val="single" w:sz="4" w:space="0" w:color="auto"/>
              <w:left w:val="single" w:sz="4" w:space="0" w:color="auto"/>
              <w:right w:val="single" w:sz="4" w:space="0" w:color="auto"/>
            </w:tcBorders>
            <w:shd w:val="clear" w:color="auto" w:fill="FFFFFF"/>
          </w:tcPr>
          <w:p w:rsidR="008E6E30" w:rsidRPr="008C107D" w:rsidRDefault="008E6E30" w:rsidP="00047AB5">
            <w:pPr>
              <w:framePr w:w="9197" w:wrap="notBeside" w:vAnchor="text" w:hAnchor="text" w:xAlign="center" w:y="1"/>
              <w:jc w:val="both"/>
              <w:rPr>
                <w:rFonts w:ascii="Times New Roman" w:hAnsi="Times New Roman" w:cs="Times New Roman"/>
              </w:rPr>
            </w:pPr>
          </w:p>
        </w:tc>
      </w:tr>
      <w:tr w:rsidR="008E6E30" w:rsidRPr="008C107D">
        <w:trPr>
          <w:trHeight w:hRule="exact" w:val="494"/>
          <w:jc w:val="center"/>
        </w:trPr>
        <w:tc>
          <w:tcPr>
            <w:tcW w:w="2059" w:type="dxa"/>
            <w:tcBorders>
              <w:top w:val="single" w:sz="4" w:space="0" w:color="auto"/>
              <w:left w:val="single" w:sz="4" w:space="0" w:color="auto"/>
            </w:tcBorders>
            <w:shd w:val="clear" w:color="auto" w:fill="FFFFFF"/>
          </w:tcPr>
          <w:p w:rsidR="008E6E30" w:rsidRPr="008C107D" w:rsidRDefault="00FD79E8" w:rsidP="00047AB5">
            <w:pPr>
              <w:pStyle w:val="Gvdemetni0"/>
              <w:framePr w:w="9197" w:wrap="notBeside" w:vAnchor="text" w:hAnchor="text" w:xAlign="center" w:y="1"/>
              <w:shd w:val="clear" w:color="auto" w:fill="auto"/>
              <w:spacing w:before="0" w:after="0" w:line="230" w:lineRule="exact"/>
              <w:ind w:left="120" w:firstLine="0"/>
              <w:rPr>
                <w:sz w:val="24"/>
                <w:szCs w:val="24"/>
              </w:rPr>
            </w:pPr>
            <w:r>
              <w:rPr>
                <w:rStyle w:val="Gvdemetni115pt0ptbolukbraklyor"/>
                <w:sz w:val="24"/>
                <w:szCs w:val="24"/>
              </w:rPr>
              <w:t>Cep</w:t>
            </w:r>
            <w:r w:rsidR="00EF2914" w:rsidRPr="008C107D">
              <w:rPr>
                <w:rStyle w:val="Gvdemetni115pt0ptbolukbraklyor"/>
                <w:sz w:val="24"/>
                <w:szCs w:val="24"/>
              </w:rPr>
              <w:t xml:space="preserve"> telefonu</w:t>
            </w:r>
          </w:p>
        </w:tc>
        <w:tc>
          <w:tcPr>
            <w:tcW w:w="7138" w:type="dxa"/>
            <w:tcBorders>
              <w:top w:val="single" w:sz="4" w:space="0" w:color="auto"/>
              <w:left w:val="single" w:sz="4" w:space="0" w:color="auto"/>
              <w:right w:val="single" w:sz="4" w:space="0" w:color="auto"/>
            </w:tcBorders>
            <w:shd w:val="clear" w:color="auto" w:fill="FFFFFF"/>
          </w:tcPr>
          <w:p w:rsidR="008E6E30" w:rsidRPr="008C107D" w:rsidRDefault="008E6E30" w:rsidP="00047AB5">
            <w:pPr>
              <w:framePr w:w="9197" w:wrap="notBeside" w:vAnchor="text" w:hAnchor="text" w:xAlign="center" w:y="1"/>
              <w:jc w:val="both"/>
              <w:rPr>
                <w:rFonts w:ascii="Times New Roman" w:hAnsi="Times New Roman" w:cs="Times New Roman"/>
              </w:rPr>
            </w:pPr>
          </w:p>
        </w:tc>
      </w:tr>
      <w:tr w:rsidR="008E6E30" w:rsidRPr="008C107D">
        <w:trPr>
          <w:trHeight w:hRule="exact" w:val="494"/>
          <w:jc w:val="center"/>
        </w:trPr>
        <w:tc>
          <w:tcPr>
            <w:tcW w:w="2059" w:type="dxa"/>
            <w:tcBorders>
              <w:top w:val="single" w:sz="4" w:space="0" w:color="auto"/>
              <w:left w:val="single" w:sz="4" w:space="0" w:color="auto"/>
            </w:tcBorders>
            <w:shd w:val="clear" w:color="auto" w:fill="FFFFFF"/>
          </w:tcPr>
          <w:p w:rsidR="008E6E30" w:rsidRPr="008C107D" w:rsidRDefault="00EF2914" w:rsidP="00047AB5">
            <w:pPr>
              <w:pStyle w:val="Gvdemetni0"/>
              <w:framePr w:w="9197" w:wrap="notBeside" w:vAnchor="text" w:hAnchor="text" w:xAlign="center" w:y="1"/>
              <w:shd w:val="clear" w:color="auto" w:fill="auto"/>
              <w:spacing w:before="0" w:after="0" w:line="230" w:lineRule="exact"/>
              <w:ind w:left="120" w:firstLine="0"/>
              <w:rPr>
                <w:sz w:val="24"/>
                <w:szCs w:val="24"/>
              </w:rPr>
            </w:pPr>
            <w:r w:rsidRPr="008C107D">
              <w:rPr>
                <w:rStyle w:val="Gvdemetni115pt0ptbolukbraklyor"/>
                <w:sz w:val="24"/>
                <w:szCs w:val="24"/>
              </w:rPr>
              <w:t>İş telefonu</w:t>
            </w:r>
          </w:p>
        </w:tc>
        <w:tc>
          <w:tcPr>
            <w:tcW w:w="7138" w:type="dxa"/>
            <w:tcBorders>
              <w:top w:val="single" w:sz="4" w:space="0" w:color="auto"/>
              <w:left w:val="single" w:sz="4" w:space="0" w:color="auto"/>
              <w:right w:val="single" w:sz="4" w:space="0" w:color="auto"/>
            </w:tcBorders>
            <w:shd w:val="clear" w:color="auto" w:fill="FFFFFF"/>
          </w:tcPr>
          <w:p w:rsidR="008E6E30" w:rsidRPr="008C107D" w:rsidRDefault="008E6E30" w:rsidP="00047AB5">
            <w:pPr>
              <w:framePr w:w="9197" w:wrap="notBeside" w:vAnchor="text" w:hAnchor="text" w:xAlign="center" w:y="1"/>
              <w:jc w:val="both"/>
              <w:rPr>
                <w:rFonts w:ascii="Times New Roman" w:hAnsi="Times New Roman" w:cs="Times New Roman"/>
              </w:rPr>
            </w:pPr>
          </w:p>
        </w:tc>
      </w:tr>
      <w:tr w:rsidR="008E6E30" w:rsidRPr="008C107D">
        <w:trPr>
          <w:trHeight w:hRule="exact" w:val="490"/>
          <w:jc w:val="center"/>
        </w:trPr>
        <w:tc>
          <w:tcPr>
            <w:tcW w:w="2059" w:type="dxa"/>
            <w:tcBorders>
              <w:top w:val="single" w:sz="4" w:space="0" w:color="auto"/>
              <w:left w:val="single" w:sz="4" w:space="0" w:color="auto"/>
            </w:tcBorders>
            <w:shd w:val="clear" w:color="auto" w:fill="FFFFFF"/>
          </w:tcPr>
          <w:p w:rsidR="008E6E30" w:rsidRPr="008C107D" w:rsidRDefault="00EF2914" w:rsidP="00047AB5">
            <w:pPr>
              <w:pStyle w:val="Gvdemetni0"/>
              <w:framePr w:w="9197" w:wrap="notBeside" w:vAnchor="text" w:hAnchor="text" w:xAlign="center" w:y="1"/>
              <w:shd w:val="clear" w:color="auto" w:fill="auto"/>
              <w:spacing w:before="0" w:after="0" w:line="230" w:lineRule="exact"/>
              <w:ind w:left="120" w:firstLine="0"/>
              <w:rPr>
                <w:sz w:val="24"/>
                <w:szCs w:val="24"/>
              </w:rPr>
            </w:pPr>
            <w:r w:rsidRPr="008C107D">
              <w:rPr>
                <w:rStyle w:val="Gvdemetni115pt0ptbolukbraklyor"/>
                <w:sz w:val="24"/>
                <w:szCs w:val="24"/>
              </w:rPr>
              <w:t>Doğum yeri</w:t>
            </w:r>
          </w:p>
        </w:tc>
        <w:tc>
          <w:tcPr>
            <w:tcW w:w="7138" w:type="dxa"/>
            <w:tcBorders>
              <w:top w:val="single" w:sz="4" w:space="0" w:color="auto"/>
              <w:left w:val="single" w:sz="4" w:space="0" w:color="auto"/>
              <w:right w:val="single" w:sz="4" w:space="0" w:color="auto"/>
            </w:tcBorders>
            <w:shd w:val="clear" w:color="auto" w:fill="FFFFFF"/>
          </w:tcPr>
          <w:p w:rsidR="008E6E30" w:rsidRPr="008C107D" w:rsidRDefault="008E6E30" w:rsidP="00047AB5">
            <w:pPr>
              <w:framePr w:w="9197" w:wrap="notBeside" w:vAnchor="text" w:hAnchor="text" w:xAlign="center" w:y="1"/>
              <w:jc w:val="both"/>
              <w:rPr>
                <w:rFonts w:ascii="Times New Roman" w:hAnsi="Times New Roman" w:cs="Times New Roman"/>
              </w:rPr>
            </w:pPr>
          </w:p>
        </w:tc>
      </w:tr>
      <w:tr w:rsidR="008E6E30" w:rsidRPr="008C107D">
        <w:trPr>
          <w:trHeight w:hRule="exact" w:val="494"/>
          <w:jc w:val="center"/>
        </w:trPr>
        <w:tc>
          <w:tcPr>
            <w:tcW w:w="2059" w:type="dxa"/>
            <w:tcBorders>
              <w:top w:val="single" w:sz="4" w:space="0" w:color="auto"/>
              <w:left w:val="single" w:sz="4" w:space="0" w:color="auto"/>
            </w:tcBorders>
            <w:shd w:val="clear" w:color="auto" w:fill="FFFFFF"/>
          </w:tcPr>
          <w:p w:rsidR="008E6E30" w:rsidRPr="008C107D" w:rsidRDefault="00EF2914" w:rsidP="00047AB5">
            <w:pPr>
              <w:pStyle w:val="Gvdemetni0"/>
              <w:framePr w:w="9197" w:wrap="notBeside" w:vAnchor="text" w:hAnchor="text" w:xAlign="center" w:y="1"/>
              <w:shd w:val="clear" w:color="auto" w:fill="auto"/>
              <w:spacing w:before="0" w:after="0" w:line="230" w:lineRule="exact"/>
              <w:ind w:left="120" w:firstLine="0"/>
              <w:rPr>
                <w:sz w:val="24"/>
                <w:szCs w:val="24"/>
              </w:rPr>
            </w:pPr>
            <w:r w:rsidRPr="008C107D">
              <w:rPr>
                <w:rStyle w:val="Gvdemetni115pt0ptbolukbraklyor"/>
                <w:sz w:val="24"/>
                <w:szCs w:val="24"/>
              </w:rPr>
              <w:t>Doğum tarihi</w:t>
            </w:r>
          </w:p>
        </w:tc>
        <w:tc>
          <w:tcPr>
            <w:tcW w:w="7138" w:type="dxa"/>
            <w:tcBorders>
              <w:top w:val="single" w:sz="4" w:space="0" w:color="auto"/>
              <w:left w:val="single" w:sz="4" w:space="0" w:color="auto"/>
              <w:right w:val="single" w:sz="4" w:space="0" w:color="auto"/>
            </w:tcBorders>
            <w:shd w:val="clear" w:color="auto" w:fill="FFFFFF"/>
          </w:tcPr>
          <w:p w:rsidR="008E6E30" w:rsidRPr="008C107D" w:rsidRDefault="00EF2914" w:rsidP="00047AB5">
            <w:pPr>
              <w:pStyle w:val="Gvdemetni0"/>
              <w:framePr w:w="9197" w:wrap="notBeside" w:vAnchor="text" w:hAnchor="text" w:xAlign="center" w:y="1"/>
              <w:shd w:val="clear" w:color="auto" w:fill="auto"/>
              <w:spacing w:before="0" w:after="0" w:line="170" w:lineRule="exact"/>
              <w:ind w:left="120" w:firstLine="0"/>
              <w:rPr>
                <w:sz w:val="24"/>
                <w:szCs w:val="24"/>
              </w:rPr>
            </w:pPr>
            <w:r w:rsidRPr="008C107D">
              <w:rPr>
                <w:rStyle w:val="GvdemetniArial85ptKaln"/>
                <w:rFonts w:ascii="Times New Roman" w:hAnsi="Times New Roman" w:cs="Times New Roman"/>
                <w:sz w:val="24"/>
                <w:szCs w:val="24"/>
              </w:rPr>
              <w:t>(</w:t>
            </w:r>
            <w:proofErr w:type="spellStart"/>
            <w:proofErr w:type="gramStart"/>
            <w:r w:rsidRPr="008C107D">
              <w:rPr>
                <w:rStyle w:val="GvdemetniArial85ptKaln"/>
                <w:rFonts w:ascii="Times New Roman" w:hAnsi="Times New Roman" w:cs="Times New Roman"/>
                <w:sz w:val="24"/>
                <w:szCs w:val="24"/>
              </w:rPr>
              <w:t>gg</w:t>
            </w:r>
            <w:proofErr w:type="gramEnd"/>
            <w:r w:rsidRPr="008C107D">
              <w:rPr>
                <w:rStyle w:val="GvdemetniArial85ptKaln"/>
                <w:rFonts w:ascii="Times New Roman" w:hAnsi="Times New Roman" w:cs="Times New Roman"/>
                <w:sz w:val="24"/>
                <w:szCs w:val="24"/>
              </w:rPr>
              <w:t>.aa.yyyy</w:t>
            </w:r>
            <w:proofErr w:type="spellEnd"/>
            <w:r w:rsidRPr="008C107D">
              <w:rPr>
                <w:rStyle w:val="GvdemetniArial85ptKaln"/>
                <w:rFonts w:ascii="Times New Roman" w:hAnsi="Times New Roman" w:cs="Times New Roman"/>
                <w:sz w:val="24"/>
                <w:szCs w:val="24"/>
              </w:rPr>
              <w:t>)</w:t>
            </w:r>
          </w:p>
        </w:tc>
      </w:tr>
      <w:tr w:rsidR="008E6E30" w:rsidRPr="008C107D">
        <w:trPr>
          <w:trHeight w:hRule="exact" w:val="494"/>
          <w:jc w:val="center"/>
        </w:trPr>
        <w:tc>
          <w:tcPr>
            <w:tcW w:w="2059" w:type="dxa"/>
            <w:tcBorders>
              <w:top w:val="single" w:sz="4" w:space="0" w:color="auto"/>
              <w:left w:val="single" w:sz="4" w:space="0" w:color="auto"/>
            </w:tcBorders>
            <w:shd w:val="clear" w:color="auto" w:fill="FFFFFF"/>
          </w:tcPr>
          <w:p w:rsidR="008E6E30" w:rsidRPr="008C107D" w:rsidRDefault="00EF2914" w:rsidP="00047AB5">
            <w:pPr>
              <w:pStyle w:val="Gvdemetni0"/>
              <w:framePr w:w="9197" w:wrap="notBeside" w:vAnchor="text" w:hAnchor="text" w:xAlign="center" w:y="1"/>
              <w:shd w:val="clear" w:color="auto" w:fill="auto"/>
              <w:spacing w:before="0" w:after="0" w:line="230" w:lineRule="exact"/>
              <w:ind w:left="120" w:firstLine="0"/>
              <w:rPr>
                <w:sz w:val="24"/>
                <w:szCs w:val="24"/>
              </w:rPr>
            </w:pPr>
            <w:r w:rsidRPr="008C107D">
              <w:rPr>
                <w:rStyle w:val="Gvdemetni115pt0ptbolukbraklyor"/>
                <w:sz w:val="24"/>
                <w:szCs w:val="24"/>
              </w:rPr>
              <w:t>İşi veya mesleği</w:t>
            </w:r>
          </w:p>
        </w:tc>
        <w:tc>
          <w:tcPr>
            <w:tcW w:w="7138" w:type="dxa"/>
            <w:tcBorders>
              <w:top w:val="single" w:sz="4" w:space="0" w:color="auto"/>
              <w:left w:val="single" w:sz="4" w:space="0" w:color="auto"/>
              <w:right w:val="single" w:sz="4" w:space="0" w:color="auto"/>
            </w:tcBorders>
            <w:shd w:val="clear" w:color="auto" w:fill="FFFFFF"/>
          </w:tcPr>
          <w:p w:rsidR="008E6E30" w:rsidRPr="008C107D" w:rsidRDefault="008E6E30" w:rsidP="00047AB5">
            <w:pPr>
              <w:framePr w:w="9197" w:wrap="notBeside" w:vAnchor="text" w:hAnchor="text" w:xAlign="center" w:y="1"/>
              <w:jc w:val="both"/>
              <w:rPr>
                <w:rFonts w:ascii="Times New Roman" w:hAnsi="Times New Roman" w:cs="Times New Roman"/>
              </w:rPr>
            </w:pPr>
          </w:p>
        </w:tc>
      </w:tr>
      <w:tr w:rsidR="008E6E30" w:rsidRPr="008C107D">
        <w:trPr>
          <w:trHeight w:hRule="exact" w:val="734"/>
          <w:jc w:val="center"/>
        </w:trPr>
        <w:tc>
          <w:tcPr>
            <w:tcW w:w="2059" w:type="dxa"/>
            <w:tcBorders>
              <w:top w:val="single" w:sz="4" w:space="0" w:color="auto"/>
              <w:left w:val="single" w:sz="4" w:space="0" w:color="auto"/>
            </w:tcBorders>
            <w:shd w:val="clear" w:color="auto" w:fill="FFFFFF"/>
          </w:tcPr>
          <w:p w:rsidR="008E6E30" w:rsidRPr="008C107D" w:rsidRDefault="00EF2914" w:rsidP="00047AB5">
            <w:pPr>
              <w:pStyle w:val="Gvdemetni0"/>
              <w:framePr w:w="9197" w:wrap="notBeside" w:vAnchor="text" w:hAnchor="text" w:xAlign="center" w:y="1"/>
              <w:shd w:val="clear" w:color="auto" w:fill="auto"/>
              <w:spacing w:before="0" w:after="60" w:line="230" w:lineRule="exact"/>
              <w:ind w:left="120" w:firstLine="0"/>
              <w:rPr>
                <w:sz w:val="24"/>
                <w:szCs w:val="24"/>
              </w:rPr>
            </w:pPr>
            <w:r w:rsidRPr="008C107D">
              <w:rPr>
                <w:rStyle w:val="Gvdemetni115pt0ptbolukbraklyor"/>
                <w:sz w:val="24"/>
                <w:szCs w:val="24"/>
              </w:rPr>
              <w:t>Öğrenim</w:t>
            </w:r>
          </w:p>
          <w:p w:rsidR="008E6E30" w:rsidRPr="008C107D" w:rsidRDefault="00EF2914" w:rsidP="00047AB5">
            <w:pPr>
              <w:pStyle w:val="Gvdemetni0"/>
              <w:framePr w:w="9197" w:wrap="notBeside" w:vAnchor="text" w:hAnchor="text" w:xAlign="center" w:y="1"/>
              <w:shd w:val="clear" w:color="auto" w:fill="auto"/>
              <w:spacing w:before="60" w:after="0" w:line="230" w:lineRule="exact"/>
              <w:ind w:left="120" w:firstLine="0"/>
              <w:rPr>
                <w:sz w:val="24"/>
                <w:szCs w:val="24"/>
              </w:rPr>
            </w:pPr>
            <w:proofErr w:type="gramStart"/>
            <w:r w:rsidRPr="008C107D">
              <w:rPr>
                <w:rStyle w:val="Gvdemetni115pt0ptbolukbraklyor"/>
                <w:sz w:val="24"/>
                <w:szCs w:val="24"/>
              </w:rPr>
              <w:t>durumu</w:t>
            </w:r>
            <w:proofErr w:type="gramEnd"/>
          </w:p>
        </w:tc>
        <w:tc>
          <w:tcPr>
            <w:tcW w:w="7138" w:type="dxa"/>
            <w:tcBorders>
              <w:top w:val="single" w:sz="4" w:space="0" w:color="auto"/>
              <w:left w:val="single" w:sz="4" w:space="0" w:color="auto"/>
              <w:right w:val="single" w:sz="4" w:space="0" w:color="auto"/>
            </w:tcBorders>
            <w:shd w:val="clear" w:color="auto" w:fill="FFFFFF"/>
          </w:tcPr>
          <w:p w:rsidR="008E6E30" w:rsidRPr="008C107D" w:rsidRDefault="008E6E30" w:rsidP="00047AB5">
            <w:pPr>
              <w:framePr w:w="9197" w:wrap="notBeside" w:vAnchor="text" w:hAnchor="text" w:xAlign="center" w:y="1"/>
              <w:jc w:val="both"/>
              <w:rPr>
                <w:rFonts w:ascii="Times New Roman" w:hAnsi="Times New Roman" w:cs="Times New Roman"/>
              </w:rPr>
            </w:pPr>
          </w:p>
        </w:tc>
      </w:tr>
      <w:tr w:rsidR="008E6E30" w:rsidRPr="008C107D">
        <w:trPr>
          <w:trHeight w:hRule="exact" w:val="494"/>
          <w:jc w:val="center"/>
        </w:trPr>
        <w:tc>
          <w:tcPr>
            <w:tcW w:w="2059" w:type="dxa"/>
            <w:tcBorders>
              <w:top w:val="single" w:sz="4" w:space="0" w:color="auto"/>
              <w:left w:val="single" w:sz="4" w:space="0" w:color="auto"/>
            </w:tcBorders>
            <w:shd w:val="clear" w:color="auto" w:fill="FFFFFF"/>
          </w:tcPr>
          <w:p w:rsidR="008E6E30" w:rsidRPr="008C107D" w:rsidRDefault="00EF2914" w:rsidP="00047AB5">
            <w:pPr>
              <w:pStyle w:val="Gvdemetni0"/>
              <w:framePr w:w="9197" w:wrap="notBeside" w:vAnchor="text" w:hAnchor="text" w:xAlign="center" w:y="1"/>
              <w:shd w:val="clear" w:color="auto" w:fill="auto"/>
              <w:spacing w:before="0" w:after="0" w:line="230" w:lineRule="exact"/>
              <w:ind w:left="120" w:firstLine="0"/>
              <w:rPr>
                <w:sz w:val="24"/>
                <w:szCs w:val="24"/>
              </w:rPr>
            </w:pPr>
            <w:r w:rsidRPr="008C107D">
              <w:rPr>
                <w:rStyle w:val="Gvdemetni115pt0ptbolukbraklyor"/>
                <w:sz w:val="24"/>
                <w:szCs w:val="24"/>
              </w:rPr>
              <w:t>Boyu</w:t>
            </w:r>
          </w:p>
        </w:tc>
        <w:tc>
          <w:tcPr>
            <w:tcW w:w="7138" w:type="dxa"/>
            <w:tcBorders>
              <w:top w:val="single" w:sz="4" w:space="0" w:color="auto"/>
              <w:left w:val="single" w:sz="4" w:space="0" w:color="auto"/>
              <w:right w:val="single" w:sz="4" w:space="0" w:color="auto"/>
            </w:tcBorders>
            <w:shd w:val="clear" w:color="auto" w:fill="FFFFFF"/>
          </w:tcPr>
          <w:p w:rsidR="008E6E30" w:rsidRPr="008C107D" w:rsidRDefault="00EF2914" w:rsidP="00047AB5">
            <w:pPr>
              <w:pStyle w:val="Gvdemetni0"/>
              <w:framePr w:w="9197" w:wrap="notBeside" w:vAnchor="text" w:hAnchor="text" w:xAlign="center" w:y="1"/>
              <w:shd w:val="clear" w:color="auto" w:fill="auto"/>
              <w:spacing w:before="0" w:after="0" w:line="230" w:lineRule="exact"/>
              <w:ind w:left="880" w:firstLine="0"/>
              <w:rPr>
                <w:sz w:val="24"/>
                <w:szCs w:val="24"/>
              </w:rPr>
            </w:pPr>
            <w:proofErr w:type="gramStart"/>
            <w:r w:rsidRPr="008C107D">
              <w:rPr>
                <w:rStyle w:val="Gvdemetni115pt0ptbolukbraklyor"/>
                <w:sz w:val="24"/>
                <w:szCs w:val="24"/>
              </w:rPr>
              <w:t>cm</w:t>
            </w:r>
            <w:proofErr w:type="gramEnd"/>
          </w:p>
        </w:tc>
      </w:tr>
      <w:tr w:rsidR="008E6E30" w:rsidRPr="008C107D">
        <w:trPr>
          <w:trHeight w:hRule="exact" w:val="504"/>
          <w:jc w:val="center"/>
        </w:trPr>
        <w:tc>
          <w:tcPr>
            <w:tcW w:w="2059" w:type="dxa"/>
            <w:tcBorders>
              <w:top w:val="single" w:sz="4" w:space="0" w:color="auto"/>
              <w:left w:val="single" w:sz="4" w:space="0" w:color="auto"/>
              <w:bottom w:val="single" w:sz="4" w:space="0" w:color="auto"/>
            </w:tcBorders>
            <w:shd w:val="clear" w:color="auto" w:fill="FFFFFF"/>
          </w:tcPr>
          <w:p w:rsidR="008E6E30" w:rsidRPr="008C107D" w:rsidRDefault="00EF2914" w:rsidP="00047AB5">
            <w:pPr>
              <w:pStyle w:val="Gvdemetni0"/>
              <w:framePr w:w="9197" w:wrap="notBeside" w:vAnchor="text" w:hAnchor="text" w:xAlign="center" w:y="1"/>
              <w:shd w:val="clear" w:color="auto" w:fill="auto"/>
              <w:spacing w:before="0" w:after="0" w:line="230" w:lineRule="exact"/>
              <w:ind w:left="120" w:firstLine="0"/>
              <w:rPr>
                <w:sz w:val="24"/>
                <w:szCs w:val="24"/>
              </w:rPr>
            </w:pPr>
            <w:r w:rsidRPr="008C107D">
              <w:rPr>
                <w:rStyle w:val="Gvdemetni115pt0ptbolukbraklyor"/>
                <w:sz w:val="24"/>
                <w:szCs w:val="24"/>
              </w:rPr>
              <w:t>Kilosu</w:t>
            </w:r>
          </w:p>
        </w:tc>
        <w:tc>
          <w:tcPr>
            <w:tcW w:w="7138" w:type="dxa"/>
            <w:tcBorders>
              <w:top w:val="single" w:sz="4" w:space="0" w:color="auto"/>
              <w:left w:val="single" w:sz="4" w:space="0" w:color="auto"/>
              <w:bottom w:val="single" w:sz="4" w:space="0" w:color="auto"/>
              <w:right w:val="single" w:sz="4" w:space="0" w:color="auto"/>
            </w:tcBorders>
            <w:shd w:val="clear" w:color="auto" w:fill="FFFFFF"/>
          </w:tcPr>
          <w:p w:rsidR="008E6E30" w:rsidRPr="008C107D" w:rsidRDefault="00EF2914" w:rsidP="00047AB5">
            <w:pPr>
              <w:pStyle w:val="Gvdemetni0"/>
              <w:framePr w:w="9197" w:wrap="notBeside" w:vAnchor="text" w:hAnchor="text" w:xAlign="center" w:y="1"/>
              <w:shd w:val="clear" w:color="auto" w:fill="auto"/>
              <w:spacing w:before="0" w:after="0" w:line="230" w:lineRule="exact"/>
              <w:ind w:left="880" w:firstLine="0"/>
              <w:rPr>
                <w:sz w:val="24"/>
                <w:szCs w:val="24"/>
              </w:rPr>
            </w:pPr>
            <w:proofErr w:type="gramStart"/>
            <w:r w:rsidRPr="008C107D">
              <w:rPr>
                <w:rStyle w:val="Gvdemetni115pt0ptbolukbraklyor"/>
                <w:sz w:val="24"/>
                <w:szCs w:val="24"/>
              </w:rPr>
              <w:t>kg</w:t>
            </w:r>
            <w:proofErr w:type="gramEnd"/>
          </w:p>
        </w:tc>
      </w:tr>
    </w:tbl>
    <w:p w:rsidR="008E6E30" w:rsidRPr="008C107D" w:rsidRDefault="008E6E30" w:rsidP="00047AB5">
      <w:pPr>
        <w:jc w:val="both"/>
        <w:rPr>
          <w:rFonts w:ascii="Times New Roman" w:hAnsi="Times New Roman" w:cs="Times New Roman"/>
        </w:rPr>
      </w:pPr>
    </w:p>
    <w:p w:rsidR="008E6E30" w:rsidRPr="008C107D" w:rsidRDefault="00EF2914" w:rsidP="00047AB5">
      <w:pPr>
        <w:pStyle w:val="Gvdemetni40"/>
        <w:shd w:val="clear" w:color="auto" w:fill="auto"/>
        <w:spacing w:before="528" w:line="180" w:lineRule="exact"/>
        <w:ind w:left="20"/>
        <w:rPr>
          <w:rFonts w:ascii="Times New Roman" w:hAnsi="Times New Roman" w:cs="Times New Roman"/>
          <w:sz w:val="24"/>
          <w:szCs w:val="24"/>
        </w:rPr>
        <w:sectPr w:rsidR="008E6E30" w:rsidRPr="008C107D">
          <w:headerReference w:type="even" r:id="rId11"/>
          <w:headerReference w:type="default" r:id="rId12"/>
          <w:footerReference w:type="even" r:id="rId13"/>
          <w:footerReference w:type="default" r:id="rId14"/>
          <w:type w:val="continuous"/>
          <w:pgSz w:w="11909" w:h="16838"/>
          <w:pgMar w:top="2506" w:right="1344" w:bottom="1983" w:left="1358" w:header="0" w:footer="3" w:gutter="0"/>
          <w:cols w:space="720"/>
          <w:noEndnote/>
          <w:docGrid w:linePitch="360"/>
        </w:sectPr>
      </w:pPr>
      <w:r w:rsidRPr="008C107D">
        <w:rPr>
          <w:rFonts w:ascii="Times New Roman" w:hAnsi="Times New Roman" w:cs="Times New Roman"/>
          <w:sz w:val="24"/>
          <w:szCs w:val="24"/>
        </w:rPr>
        <w:t>İmzası:</w:t>
      </w:r>
    </w:p>
    <w:p w:rsidR="008E6E30" w:rsidRPr="008C107D" w:rsidRDefault="008E6E30" w:rsidP="00047AB5">
      <w:pPr>
        <w:spacing w:before="4" w:after="4" w:line="240" w:lineRule="exact"/>
        <w:jc w:val="both"/>
        <w:rPr>
          <w:rFonts w:ascii="Times New Roman" w:hAnsi="Times New Roman" w:cs="Times New Roman"/>
        </w:rPr>
      </w:pPr>
    </w:p>
    <w:p w:rsidR="0090683A" w:rsidRDefault="0090683A" w:rsidP="0090683A">
      <w:pPr>
        <w:pStyle w:val="Gvdemetni50"/>
        <w:shd w:val="clear" w:color="auto" w:fill="auto"/>
        <w:tabs>
          <w:tab w:val="left" w:pos="250"/>
        </w:tabs>
        <w:spacing w:line="240" w:lineRule="auto"/>
        <w:ind w:left="23" w:right="23"/>
        <w:jc w:val="both"/>
        <w:rPr>
          <w:rFonts w:ascii="Times New Roman" w:hAnsi="Times New Roman" w:cs="Times New Roman"/>
          <w:sz w:val="24"/>
          <w:szCs w:val="24"/>
        </w:rPr>
      </w:pPr>
      <w:r w:rsidRPr="00F6632A">
        <w:rPr>
          <w:rFonts w:ascii="Times New Roman" w:hAnsi="Times New Roman" w:cs="Times New Roman"/>
          <w:sz w:val="24"/>
          <w:szCs w:val="24"/>
          <w:u w:val="single"/>
        </w:rPr>
        <w:t>TASNİF DIŞI</w:t>
      </w:r>
      <w:r w:rsidRPr="00F6632A">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EK-B Lahika-18</w:t>
      </w:r>
    </w:p>
    <w:p w:rsidR="00F6632A" w:rsidRDefault="00F6632A" w:rsidP="00F6632A">
      <w:pPr>
        <w:pStyle w:val="Gvdemetni50"/>
        <w:shd w:val="clear" w:color="auto" w:fill="auto"/>
        <w:tabs>
          <w:tab w:val="left" w:pos="250"/>
        </w:tabs>
        <w:spacing w:line="240" w:lineRule="auto"/>
        <w:ind w:left="23" w:right="23"/>
        <w:jc w:val="center"/>
        <w:rPr>
          <w:rFonts w:ascii="Times New Roman" w:hAnsi="Times New Roman" w:cs="Times New Roman"/>
          <w:b/>
          <w:sz w:val="24"/>
          <w:szCs w:val="24"/>
        </w:rPr>
      </w:pPr>
      <w:r w:rsidRPr="00F6632A">
        <w:rPr>
          <w:rFonts w:ascii="Times New Roman" w:hAnsi="Times New Roman" w:cs="Times New Roman"/>
          <w:b/>
          <w:sz w:val="24"/>
          <w:szCs w:val="24"/>
        </w:rPr>
        <w:t>TEBLİĞ BELGESİ VE TAAHHÜTNAME</w:t>
      </w:r>
    </w:p>
    <w:p w:rsidR="00F6632A" w:rsidRPr="00F6632A" w:rsidRDefault="00F6632A" w:rsidP="00F6632A">
      <w:pPr>
        <w:pStyle w:val="Gvdemetni50"/>
        <w:shd w:val="clear" w:color="auto" w:fill="auto"/>
        <w:tabs>
          <w:tab w:val="left" w:pos="250"/>
        </w:tabs>
        <w:spacing w:line="240" w:lineRule="auto"/>
        <w:ind w:left="23" w:right="23"/>
        <w:jc w:val="center"/>
        <w:rPr>
          <w:rFonts w:ascii="Times New Roman" w:hAnsi="Times New Roman" w:cs="Times New Roman"/>
          <w:b/>
          <w:sz w:val="24"/>
          <w:szCs w:val="24"/>
        </w:rPr>
      </w:pPr>
    </w:p>
    <w:p w:rsidR="008E6E30" w:rsidRPr="008C107D" w:rsidRDefault="00EF2914" w:rsidP="0090683A">
      <w:pPr>
        <w:pStyle w:val="Gvdemetni50"/>
        <w:numPr>
          <w:ilvl w:val="0"/>
          <w:numId w:val="5"/>
        </w:numPr>
        <w:shd w:val="clear" w:color="auto" w:fill="auto"/>
        <w:tabs>
          <w:tab w:val="left" w:pos="250"/>
        </w:tabs>
        <w:spacing w:line="240" w:lineRule="auto"/>
        <w:ind w:left="23" w:right="23"/>
        <w:jc w:val="both"/>
        <w:rPr>
          <w:rFonts w:ascii="Times New Roman" w:hAnsi="Times New Roman" w:cs="Times New Roman"/>
          <w:sz w:val="24"/>
          <w:szCs w:val="24"/>
        </w:rPr>
      </w:pPr>
      <w:r w:rsidRPr="008C107D">
        <w:rPr>
          <w:rFonts w:ascii="Times New Roman" w:hAnsi="Times New Roman" w:cs="Times New Roman"/>
          <w:sz w:val="24"/>
          <w:szCs w:val="24"/>
        </w:rPr>
        <w:t>Askerliğimin ertelenmesi için konsolosluğuma sunduğum belge, bilgi ve beyanlarımın tümü gerçek durumumu yansıttığını,</w:t>
      </w:r>
    </w:p>
    <w:p w:rsidR="008E6E30" w:rsidRPr="008C107D" w:rsidRDefault="00EF2914" w:rsidP="0090683A">
      <w:pPr>
        <w:pStyle w:val="Gvdemetni50"/>
        <w:numPr>
          <w:ilvl w:val="0"/>
          <w:numId w:val="5"/>
        </w:numPr>
        <w:shd w:val="clear" w:color="auto" w:fill="auto"/>
        <w:tabs>
          <w:tab w:val="left" w:pos="250"/>
        </w:tabs>
        <w:spacing w:line="240" w:lineRule="auto"/>
        <w:ind w:left="23" w:right="23"/>
        <w:jc w:val="both"/>
        <w:rPr>
          <w:rFonts w:ascii="Times New Roman" w:hAnsi="Times New Roman" w:cs="Times New Roman"/>
          <w:sz w:val="24"/>
          <w:szCs w:val="24"/>
        </w:rPr>
      </w:pPr>
      <w:r w:rsidRPr="008C107D">
        <w:rPr>
          <w:rFonts w:ascii="Times New Roman" w:hAnsi="Times New Roman" w:cs="Times New Roman"/>
          <w:sz w:val="24"/>
          <w:szCs w:val="24"/>
        </w:rPr>
        <w:t xml:space="preserve">Sahte bilgi veya belgelerle askerliğimi ertelettiğim, yurda kesin dönüş yaptığım, bir takvim yılı içinde (01 </w:t>
      </w:r>
      <w:proofErr w:type="gramStart"/>
      <w:r w:rsidRPr="008C107D">
        <w:rPr>
          <w:rFonts w:ascii="Times New Roman" w:hAnsi="Times New Roman" w:cs="Times New Roman"/>
          <w:sz w:val="24"/>
          <w:szCs w:val="24"/>
        </w:rPr>
        <w:t>Ocak -</w:t>
      </w:r>
      <w:proofErr w:type="gramEnd"/>
      <w:r w:rsidRPr="008C107D">
        <w:rPr>
          <w:rFonts w:ascii="Times New Roman" w:hAnsi="Times New Roman" w:cs="Times New Roman"/>
          <w:sz w:val="24"/>
          <w:szCs w:val="24"/>
        </w:rPr>
        <w:t xml:space="preserve"> 31 Aralık) toplam olarak 6 aydan fazla süreyle (184 gün dahil daha fazla) yurt içinde bulunduğum, yurt içinde herhangi bir statüde askerlik hizmetine başladığım takdirde erteleme işleminin bir daha yenilenmemek üzere iptal edileceğini,</w:t>
      </w:r>
    </w:p>
    <w:p w:rsidR="008E6E30" w:rsidRPr="008C107D" w:rsidRDefault="00EF2914" w:rsidP="0090683A">
      <w:pPr>
        <w:pStyle w:val="Gvdemetni50"/>
        <w:numPr>
          <w:ilvl w:val="0"/>
          <w:numId w:val="5"/>
        </w:numPr>
        <w:shd w:val="clear" w:color="auto" w:fill="auto"/>
        <w:tabs>
          <w:tab w:val="left" w:pos="250"/>
        </w:tabs>
        <w:spacing w:line="240" w:lineRule="auto"/>
        <w:ind w:left="23" w:right="23"/>
        <w:jc w:val="both"/>
        <w:rPr>
          <w:rFonts w:ascii="Times New Roman" w:hAnsi="Times New Roman" w:cs="Times New Roman"/>
          <w:sz w:val="24"/>
          <w:szCs w:val="24"/>
        </w:rPr>
      </w:pPr>
      <w:r w:rsidRPr="008C107D">
        <w:rPr>
          <w:rFonts w:ascii="Times New Roman" w:hAnsi="Times New Roman" w:cs="Times New Roman"/>
          <w:sz w:val="24"/>
          <w:szCs w:val="24"/>
        </w:rPr>
        <w:t xml:space="preserve">Ertelememin iptalini gerektiren durumlardan birinin oluşması halinde kayıtlı olduğum askerlik şubesi ile derhal irtibata geçerek tabi olduğum askerlik hizmet statüsünü ve askerlik hizmetimi yerine getirmek için ne yapmam gerektiğini öğreneceğimi, aksi takdirde ertelememin iptalini gerektiren durumun oluştuğu tarihten itibaren yoklama kaçağı veya bakaya olarak aranacağımı ve 1111 sayılı Askerlik Kanununun 86 ve 89'uncu maddelerinde belirtilen miktarlarda </w:t>
      </w:r>
      <w:r w:rsidRPr="008C107D">
        <w:rPr>
          <w:rStyle w:val="Gvdemetni5Kaln"/>
          <w:rFonts w:ascii="Times New Roman" w:hAnsi="Times New Roman" w:cs="Times New Roman"/>
          <w:sz w:val="24"/>
          <w:szCs w:val="24"/>
        </w:rPr>
        <w:t>idari para cezası ile cezalandırılmam yönünde ilgili mülki makama teklifte bulunulacağını,</w:t>
      </w:r>
    </w:p>
    <w:p w:rsidR="008E6E30" w:rsidRPr="008C107D" w:rsidRDefault="00EF2914" w:rsidP="0090683A">
      <w:pPr>
        <w:pStyle w:val="Gvdemetni50"/>
        <w:numPr>
          <w:ilvl w:val="0"/>
          <w:numId w:val="5"/>
        </w:numPr>
        <w:shd w:val="clear" w:color="auto" w:fill="auto"/>
        <w:tabs>
          <w:tab w:val="left" w:pos="250"/>
        </w:tabs>
        <w:spacing w:line="240" w:lineRule="auto"/>
        <w:ind w:left="23" w:right="23"/>
        <w:jc w:val="both"/>
        <w:rPr>
          <w:rFonts w:ascii="Times New Roman" w:hAnsi="Times New Roman" w:cs="Times New Roman"/>
          <w:sz w:val="24"/>
          <w:szCs w:val="24"/>
        </w:rPr>
      </w:pPr>
      <w:r w:rsidRPr="008C107D">
        <w:rPr>
          <w:rFonts w:ascii="Times New Roman" w:hAnsi="Times New Roman" w:cs="Times New Roman"/>
          <w:sz w:val="24"/>
          <w:szCs w:val="24"/>
        </w:rPr>
        <w:t>Askerliğimin ertelenmesi için sunduğum belgelerin sahte veya gerçeği yansıtmadığının anlaşılması halinde, 1632 Sayılı Askeri Ceza Kanununun 81 'inci maddesi gereğince “askerlikten kurtulmak için hile ve desise yapmak” iddiasıyla hakkımda mahalli cumhuriyet başsavcılıklarına suç duyurusunda bulunulacağını,</w:t>
      </w:r>
    </w:p>
    <w:p w:rsidR="008E6E30" w:rsidRPr="008C107D" w:rsidRDefault="00EF2914" w:rsidP="0090683A">
      <w:pPr>
        <w:pStyle w:val="Gvdemetni50"/>
        <w:numPr>
          <w:ilvl w:val="0"/>
          <w:numId w:val="5"/>
        </w:numPr>
        <w:shd w:val="clear" w:color="auto" w:fill="auto"/>
        <w:tabs>
          <w:tab w:val="left" w:pos="250"/>
        </w:tabs>
        <w:spacing w:line="240" w:lineRule="auto"/>
        <w:ind w:left="23" w:right="23"/>
        <w:jc w:val="both"/>
        <w:rPr>
          <w:rFonts w:ascii="Times New Roman" w:hAnsi="Times New Roman" w:cs="Times New Roman"/>
          <w:sz w:val="24"/>
          <w:szCs w:val="24"/>
        </w:rPr>
      </w:pPr>
      <w:r w:rsidRPr="008C107D">
        <w:rPr>
          <w:rFonts w:ascii="Times New Roman" w:hAnsi="Times New Roman" w:cs="Times New Roman"/>
          <w:sz w:val="24"/>
          <w:szCs w:val="24"/>
        </w:rPr>
        <w:t>Ertelememin bitim tarihinden önce erteleme işlemini yeniletmek üzere konsolosluğuma başvuracağımı, konsolosluğuma süresi sona ermemiş oturma ve çalışma izin belgeleri ile başvuruda bulunacağımı, 1111 Sayılı Askerlik Kanununun 35/G maddesi kapsamında askerliğimin en fazla 3</w:t>
      </w:r>
      <w:r w:rsidR="00F92563">
        <w:rPr>
          <w:rFonts w:ascii="Times New Roman" w:hAnsi="Times New Roman" w:cs="Times New Roman"/>
          <w:sz w:val="24"/>
          <w:szCs w:val="24"/>
        </w:rPr>
        <w:t>5</w:t>
      </w:r>
      <w:r w:rsidRPr="008C107D">
        <w:rPr>
          <w:rFonts w:ascii="Times New Roman" w:hAnsi="Times New Roman" w:cs="Times New Roman"/>
          <w:sz w:val="24"/>
          <w:szCs w:val="24"/>
        </w:rPr>
        <w:t xml:space="preserve"> yaşımı tamamladığım yılın 31 Aralık tarihine kadar ertelenebileceğini, bu tarihe kadar dövizle askerlik hizmetinden yararlanmak üzere öngörülen dövizin tamamını ödeyerek konsoloslukta başvuru işlemlerini tamamlamam gerektiğini,</w:t>
      </w:r>
    </w:p>
    <w:p w:rsidR="008E6E30" w:rsidRPr="008C107D" w:rsidRDefault="00EF2914" w:rsidP="0090683A">
      <w:pPr>
        <w:pStyle w:val="Gvdemetni50"/>
        <w:numPr>
          <w:ilvl w:val="0"/>
          <w:numId w:val="5"/>
        </w:numPr>
        <w:shd w:val="clear" w:color="auto" w:fill="auto"/>
        <w:tabs>
          <w:tab w:val="left" w:pos="250"/>
        </w:tabs>
        <w:spacing w:line="240" w:lineRule="auto"/>
        <w:ind w:left="23" w:right="23"/>
        <w:jc w:val="both"/>
        <w:rPr>
          <w:rFonts w:ascii="Times New Roman" w:hAnsi="Times New Roman" w:cs="Times New Roman"/>
          <w:sz w:val="24"/>
          <w:szCs w:val="24"/>
        </w:rPr>
      </w:pPr>
      <w:r w:rsidRPr="008C107D">
        <w:rPr>
          <w:rFonts w:ascii="Times New Roman" w:hAnsi="Times New Roman" w:cs="Times New Roman"/>
          <w:sz w:val="24"/>
          <w:szCs w:val="24"/>
        </w:rPr>
        <w:t>Pasaportuma giriş ve çıkış kaşelerini bastırmak suretiyle yurda giriş-çıkışlarımı kayıt altına aldırmamın, ileride doğabilecek ihtilaflı durumlar açısından kendi menfaatime olduğunu,</w:t>
      </w:r>
    </w:p>
    <w:p w:rsidR="008E6E30" w:rsidRDefault="00EF2914" w:rsidP="0090683A">
      <w:pPr>
        <w:pStyle w:val="Gvdemetni50"/>
        <w:numPr>
          <w:ilvl w:val="0"/>
          <w:numId w:val="5"/>
        </w:numPr>
        <w:shd w:val="clear" w:color="auto" w:fill="auto"/>
        <w:tabs>
          <w:tab w:val="left" w:pos="250"/>
        </w:tabs>
        <w:spacing w:line="240" w:lineRule="auto"/>
        <w:ind w:left="23" w:right="23"/>
        <w:jc w:val="both"/>
        <w:rPr>
          <w:rFonts w:ascii="Times New Roman" w:hAnsi="Times New Roman" w:cs="Times New Roman"/>
          <w:sz w:val="24"/>
          <w:szCs w:val="24"/>
        </w:rPr>
      </w:pPr>
      <w:r w:rsidRPr="008C107D">
        <w:rPr>
          <w:rFonts w:ascii="Times New Roman" w:hAnsi="Times New Roman" w:cs="Times New Roman"/>
          <w:sz w:val="24"/>
          <w:szCs w:val="24"/>
        </w:rPr>
        <w:t>Adres ve irtibat bilgilerimdeki değişiklikleri konsolosluğuma ve askerlik şubeme vakit geçirmeden bildireceğimi tebellüğ ve taahhüt ederim.</w:t>
      </w:r>
      <w:r w:rsidR="00F92563">
        <w:rPr>
          <w:rFonts w:ascii="Times New Roman" w:hAnsi="Times New Roman" w:cs="Times New Roman"/>
          <w:sz w:val="24"/>
          <w:szCs w:val="24"/>
        </w:rPr>
        <w:br/>
      </w:r>
    </w:p>
    <w:p w:rsidR="00F6632A" w:rsidRDefault="00F6632A" w:rsidP="00F6632A">
      <w:pPr>
        <w:pStyle w:val="Gvdemetni50"/>
        <w:shd w:val="clear" w:color="auto" w:fill="auto"/>
        <w:tabs>
          <w:tab w:val="left" w:pos="250"/>
        </w:tabs>
        <w:spacing w:line="240" w:lineRule="auto"/>
        <w:ind w:left="23" w:right="23"/>
        <w:jc w:val="both"/>
        <w:rPr>
          <w:rFonts w:ascii="Times New Roman" w:hAnsi="Times New Roman" w:cs="Times New Roman"/>
          <w:sz w:val="24"/>
          <w:szCs w:val="24"/>
        </w:rPr>
      </w:pPr>
    </w:p>
    <w:p w:rsidR="00F6632A" w:rsidRDefault="00F6632A" w:rsidP="00F6632A">
      <w:pPr>
        <w:pStyle w:val="Gvdemetni50"/>
        <w:shd w:val="clear" w:color="auto" w:fill="auto"/>
        <w:tabs>
          <w:tab w:val="left" w:pos="250"/>
        </w:tabs>
        <w:spacing w:line="240" w:lineRule="auto"/>
        <w:ind w:left="23" w:right="23"/>
        <w:jc w:val="both"/>
        <w:rPr>
          <w:rFonts w:ascii="Times New Roman" w:hAnsi="Times New Roman" w:cs="Times New Roman"/>
          <w:sz w:val="24"/>
          <w:szCs w:val="24"/>
        </w:rPr>
      </w:pPr>
      <w:r>
        <w:rPr>
          <w:rFonts w:ascii="Times New Roman" w:hAnsi="Times New Roman" w:cs="Times New Roman"/>
          <w:sz w:val="24"/>
          <w:szCs w:val="24"/>
        </w:rPr>
        <w:t>(TEBLİĞ EDEN)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(TEBELLÜĞ EDEN)</w:t>
      </w:r>
    </w:p>
    <w:p w:rsidR="00F6632A" w:rsidRDefault="00F6632A" w:rsidP="000D34CB">
      <w:pPr>
        <w:pStyle w:val="Gvdemetni50"/>
        <w:shd w:val="clear" w:color="auto" w:fill="auto"/>
        <w:tabs>
          <w:tab w:val="left" w:pos="250"/>
        </w:tabs>
        <w:spacing w:line="240" w:lineRule="auto"/>
        <w:ind w:left="23" w:right="23"/>
        <w:jc w:val="both"/>
        <w:rPr>
          <w:rFonts w:ascii="Times New Roman" w:hAnsi="Times New Roman" w:cs="Times New Roman"/>
          <w:sz w:val="24"/>
          <w:szCs w:val="24"/>
        </w:rPr>
      </w:pPr>
      <w:r>
        <w:rPr>
          <w:rFonts w:ascii="Times New Roman" w:hAnsi="Times New Roman" w:cs="Times New Roman"/>
          <w:sz w:val="24"/>
          <w:szCs w:val="24"/>
        </w:rPr>
        <w:t>Konsolosluk İşlem Personeli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Yükümlü</w:t>
      </w:r>
    </w:p>
    <w:sectPr w:rsidR="00F6632A">
      <w:type w:val="continuous"/>
      <w:pgSz w:w="11909" w:h="16838"/>
      <w:pgMar w:top="3750" w:right="1413" w:bottom="3726" w:left="141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2A6" w:rsidRDefault="009812A6">
      <w:r>
        <w:separator/>
      </w:r>
    </w:p>
  </w:endnote>
  <w:endnote w:type="continuationSeparator" w:id="0">
    <w:p w:rsidR="009812A6" w:rsidRDefault="00981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Garamond">
    <w:panose1 w:val="02020404030301010803"/>
    <w:charset w:val="A2"/>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David">
    <w:charset w:val="B1"/>
    <w:family w:val="swiss"/>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296" w:rsidRDefault="00FC1296" w:rsidP="00FC1296">
    <w:pPr>
      <w:pStyle w:val="Footer"/>
    </w:pPr>
  </w:p>
  <w:tbl>
    <w:tblPr>
      <w:tblW w:w="5000" w:type="pct"/>
      <w:tblCellMar>
        <w:top w:w="72" w:type="dxa"/>
        <w:left w:w="115" w:type="dxa"/>
        <w:bottom w:w="72" w:type="dxa"/>
        <w:right w:w="115" w:type="dxa"/>
      </w:tblCellMar>
      <w:tblLook w:val="04A0" w:firstRow="1" w:lastRow="0" w:firstColumn="1" w:lastColumn="0" w:noHBand="0" w:noVBand="1"/>
    </w:tblPr>
    <w:tblGrid>
      <w:gridCol w:w="928"/>
      <w:gridCol w:w="8356"/>
    </w:tblGrid>
    <w:tr w:rsidR="00FC1296" w:rsidRPr="006B23AD" w:rsidTr="0026381A">
      <w:trPr>
        <w:trHeight w:val="344"/>
      </w:trPr>
      <w:tc>
        <w:tcPr>
          <w:tcW w:w="500" w:type="pct"/>
          <w:tcBorders>
            <w:top w:val="single" w:sz="4" w:space="0" w:color="943634"/>
          </w:tcBorders>
          <w:shd w:val="clear" w:color="auto" w:fill="943634"/>
        </w:tcPr>
        <w:p w:rsidR="00FC1296" w:rsidRPr="006B23AD" w:rsidRDefault="00FC1296" w:rsidP="00FC1296">
          <w:pPr>
            <w:pStyle w:val="Footer"/>
            <w:jc w:val="right"/>
            <w:rPr>
              <w:b/>
              <w:bCs/>
              <w:color w:val="FFFFFF"/>
            </w:rPr>
          </w:pPr>
          <w:r w:rsidRPr="006B23AD">
            <w:rPr>
              <w:color w:val="auto"/>
            </w:rPr>
            <w:fldChar w:fldCharType="begin"/>
          </w:r>
          <w:r w:rsidRPr="006B23AD">
            <w:instrText>PAGE   \* MERGEFORMAT</w:instrText>
          </w:r>
          <w:r w:rsidRPr="006B23AD">
            <w:rPr>
              <w:color w:val="auto"/>
            </w:rPr>
            <w:fldChar w:fldCharType="separate"/>
          </w:r>
          <w:r w:rsidR="00064D6A" w:rsidRPr="00064D6A">
            <w:rPr>
              <w:noProof/>
              <w:color w:val="FFFFFF"/>
            </w:rPr>
            <w:t>2</w:t>
          </w:r>
          <w:r w:rsidRPr="006B23AD">
            <w:rPr>
              <w:color w:val="FFFFFF"/>
            </w:rPr>
            <w:fldChar w:fldCharType="end"/>
          </w:r>
        </w:p>
      </w:tc>
      <w:tc>
        <w:tcPr>
          <w:tcW w:w="4500" w:type="pct"/>
          <w:tcBorders>
            <w:top w:val="single" w:sz="4" w:space="0" w:color="auto"/>
          </w:tcBorders>
        </w:tcPr>
        <w:p w:rsidR="00FC1296" w:rsidRPr="006B23AD" w:rsidRDefault="00FC1296" w:rsidP="00FC1296">
          <w:pPr>
            <w:pStyle w:val="Footer"/>
            <w:rPr>
              <w:rFonts w:ascii="Bookman Old Style" w:hAnsi="Bookman Old Style"/>
            </w:rPr>
          </w:pPr>
          <w:r>
            <w:rPr>
              <w:rFonts w:ascii="Bookman Old Style" w:hAnsi="Bookman Old Style"/>
              <w:b/>
              <w:sz w:val="18"/>
              <w:szCs w:val="16"/>
              <w:lang w:val="en-US"/>
            </w:rPr>
            <w:t>80 SW 8</w:t>
          </w:r>
          <w:r>
            <w:rPr>
              <w:rFonts w:ascii="Bookman Old Style" w:hAnsi="Bookman Old Style"/>
              <w:b/>
              <w:sz w:val="18"/>
              <w:szCs w:val="16"/>
              <w:vertAlign w:val="superscript"/>
              <w:lang w:val="en-US"/>
            </w:rPr>
            <w:t>TH</w:t>
          </w:r>
          <w:r>
            <w:rPr>
              <w:rFonts w:ascii="Bookman Old Style" w:hAnsi="Bookman Old Style"/>
              <w:b/>
              <w:sz w:val="18"/>
              <w:szCs w:val="16"/>
              <w:lang w:val="en-US"/>
            </w:rPr>
            <w:t xml:space="preserve"> STREET SUITE 2700, Miami, FL 33130        Tel: (786) 655-0315 consulate.miami@mfa.gov.tr</w:t>
          </w:r>
        </w:p>
      </w:tc>
    </w:tr>
  </w:tbl>
  <w:p w:rsidR="00FC1296" w:rsidRDefault="00FC1296" w:rsidP="00FC1296">
    <w:pPr>
      <w:pStyle w:val="Footer"/>
    </w:pPr>
  </w:p>
  <w:p w:rsidR="00FC1296" w:rsidRDefault="00FC1296" w:rsidP="00FC1296">
    <w:pPr>
      <w:pStyle w:val="Footer"/>
    </w:pPr>
  </w:p>
  <w:p w:rsidR="00FC1296" w:rsidRDefault="00FC1296" w:rsidP="00FC1296">
    <w:pPr>
      <w:rPr>
        <w:sz w:val="2"/>
        <w:szCs w:val="2"/>
      </w:rPr>
    </w:pPr>
  </w:p>
  <w:p w:rsidR="00FC1296" w:rsidRDefault="00FC1296" w:rsidP="00FC1296">
    <w:pPr>
      <w:pStyle w:val="Footer"/>
    </w:pPr>
  </w:p>
  <w:p w:rsidR="00FC1296" w:rsidRDefault="00FC12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AB5" w:rsidRDefault="00047AB5" w:rsidP="00047AB5">
    <w:pPr>
      <w:pStyle w:val="Footer"/>
    </w:pPr>
  </w:p>
  <w:tbl>
    <w:tblPr>
      <w:tblW w:w="5000" w:type="pct"/>
      <w:tblCellMar>
        <w:top w:w="72" w:type="dxa"/>
        <w:left w:w="115" w:type="dxa"/>
        <w:bottom w:w="72" w:type="dxa"/>
        <w:right w:w="115" w:type="dxa"/>
      </w:tblCellMar>
      <w:tblLook w:val="04A0" w:firstRow="1" w:lastRow="0" w:firstColumn="1" w:lastColumn="0" w:noHBand="0" w:noVBand="1"/>
    </w:tblPr>
    <w:tblGrid>
      <w:gridCol w:w="928"/>
      <w:gridCol w:w="8356"/>
    </w:tblGrid>
    <w:tr w:rsidR="00047AB5" w:rsidRPr="006B23AD" w:rsidTr="0026381A">
      <w:trPr>
        <w:trHeight w:val="344"/>
      </w:trPr>
      <w:tc>
        <w:tcPr>
          <w:tcW w:w="500" w:type="pct"/>
          <w:tcBorders>
            <w:top w:val="single" w:sz="4" w:space="0" w:color="943634"/>
          </w:tcBorders>
          <w:shd w:val="clear" w:color="auto" w:fill="943634"/>
        </w:tcPr>
        <w:p w:rsidR="00047AB5" w:rsidRPr="006B23AD" w:rsidRDefault="00047AB5" w:rsidP="00047AB5">
          <w:pPr>
            <w:pStyle w:val="Footer"/>
            <w:jc w:val="right"/>
            <w:rPr>
              <w:b/>
              <w:bCs/>
              <w:color w:val="FFFFFF"/>
            </w:rPr>
          </w:pPr>
          <w:r w:rsidRPr="006B23AD">
            <w:rPr>
              <w:color w:val="auto"/>
            </w:rPr>
            <w:fldChar w:fldCharType="begin"/>
          </w:r>
          <w:r w:rsidRPr="006B23AD">
            <w:instrText>PAGE   \* MERGEFORMAT</w:instrText>
          </w:r>
          <w:r w:rsidRPr="006B23AD">
            <w:rPr>
              <w:color w:val="auto"/>
            </w:rPr>
            <w:fldChar w:fldCharType="separate"/>
          </w:r>
          <w:r w:rsidR="00064D6A" w:rsidRPr="00064D6A">
            <w:rPr>
              <w:noProof/>
              <w:color w:val="FFFFFF"/>
            </w:rPr>
            <w:t>1</w:t>
          </w:r>
          <w:r w:rsidRPr="006B23AD">
            <w:rPr>
              <w:color w:val="FFFFFF"/>
            </w:rPr>
            <w:fldChar w:fldCharType="end"/>
          </w:r>
        </w:p>
      </w:tc>
      <w:tc>
        <w:tcPr>
          <w:tcW w:w="4500" w:type="pct"/>
          <w:tcBorders>
            <w:top w:val="single" w:sz="4" w:space="0" w:color="auto"/>
          </w:tcBorders>
        </w:tcPr>
        <w:p w:rsidR="00047AB5" w:rsidRPr="006B23AD" w:rsidRDefault="00047AB5" w:rsidP="00047AB5">
          <w:pPr>
            <w:pStyle w:val="Footer"/>
            <w:rPr>
              <w:rFonts w:ascii="Bookman Old Style" w:hAnsi="Bookman Old Style"/>
            </w:rPr>
          </w:pPr>
          <w:r>
            <w:rPr>
              <w:rFonts w:ascii="Bookman Old Style" w:hAnsi="Bookman Old Style"/>
              <w:b/>
              <w:sz w:val="18"/>
              <w:szCs w:val="16"/>
              <w:lang w:val="en-US"/>
            </w:rPr>
            <w:t>80 SW 8</w:t>
          </w:r>
          <w:r>
            <w:rPr>
              <w:rFonts w:ascii="Bookman Old Style" w:hAnsi="Bookman Old Style"/>
              <w:b/>
              <w:sz w:val="18"/>
              <w:szCs w:val="16"/>
              <w:vertAlign w:val="superscript"/>
              <w:lang w:val="en-US"/>
            </w:rPr>
            <w:t>TH</w:t>
          </w:r>
          <w:r>
            <w:rPr>
              <w:rFonts w:ascii="Bookman Old Style" w:hAnsi="Bookman Old Style"/>
              <w:b/>
              <w:sz w:val="18"/>
              <w:szCs w:val="16"/>
              <w:lang w:val="en-US"/>
            </w:rPr>
            <w:t xml:space="preserve"> STREET SUITE 2700, Miami, FL 33130        Tel: (786) 655-0315 consulate.miami@mfa.gov.tr</w:t>
          </w:r>
        </w:p>
      </w:tc>
    </w:tr>
  </w:tbl>
  <w:p w:rsidR="00047AB5" w:rsidRDefault="00047AB5" w:rsidP="00047AB5">
    <w:pPr>
      <w:pStyle w:val="Footer"/>
    </w:pPr>
  </w:p>
  <w:p w:rsidR="00047AB5" w:rsidRDefault="00047AB5" w:rsidP="00047AB5">
    <w:pPr>
      <w:pStyle w:val="Footer"/>
    </w:pPr>
  </w:p>
  <w:p w:rsidR="00047AB5" w:rsidRDefault="00047AB5" w:rsidP="00047AB5">
    <w:pPr>
      <w:rPr>
        <w:sz w:val="2"/>
        <w:szCs w:val="2"/>
      </w:rPr>
    </w:pPr>
  </w:p>
  <w:p w:rsidR="00047AB5" w:rsidRDefault="00047A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296" w:rsidRDefault="00FC1296">
    <w:pPr>
      <w:pStyle w:val="Footer"/>
    </w:pPr>
  </w:p>
  <w:p w:rsidR="008E6E30" w:rsidRDefault="008E6E3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E30" w:rsidRDefault="008E6E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2A6" w:rsidRDefault="009812A6"/>
  </w:footnote>
  <w:footnote w:type="continuationSeparator" w:id="0">
    <w:p w:rsidR="009812A6" w:rsidRDefault="009812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AB5" w:rsidRDefault="00047AB5" w:rsidP="00047AB5"/>
  <w:tbl>
    <w:tblPr>
      <w:tblW w:w="5000" w:type="pct"/>
      <w:tblCellMar>
        <w:top w:w="72" w:type="dxa"/>
        <w:left w:w="115" w:type="dxa"/>
        <w:bottom w:w="72" w:type="dxa"/>
        <w:right w:w="115" w:type="dxa"/>
      </w:tblCellMar>
      <w:tblLook w:val="04A0" w:firstRow="1" w:lastRow="0" w:firstColumn="1" w:lastColumn="0" w:noHBand="0" w:noVBand="1"/>
    </w:tblPr>
    <w:tblGrid>
      <w:gridCol w:w="6499"/>
      <w:gridCol w:w="2785"/>
    </w:tblGrid>
    <w:tr w:rsidR="00047AB5" w:rsidRPr="006B23AD" w:rsidTr="0026381A">
      <w:tc>
        <w:tcPr>
          <w:tcW w:w="3500" w:type="pct"/>
          <w:tcBorders>
            <w:bottom w:val="single" w:sz="4" w:space="0" w:color="auto"/>
          </w:tcBorders>
          <w:vAlign w:val="bottom"/>
        </w:tcPr>
        <w:p w:rsidR="00047AB5" w:rsidRPr="006B23AD" w:rsidRDefault="00047AB5" w:rsidP="00047AB5">
          <w:pPr>
            <w:pStyle w:val="Header"/>
            <w:jc w:val="right"/>
            <w:rPr>
              <w:color w:val="76923C"/>
            </w:rPr>
          </w:pPr>
          <w:r w:rsidRPr="006C41FF">
            <w:rPr>
              <w:rFonts w:ascii="Garamond" w:eastAsia="FangSong" w:hAnsi="Garamond" w:cs="David"/>
              <w:b/>
              <w:bCs/>
              <w:caps/>
            </w:rPr>
            <w:t xml:space="preserve">T.C. </w:t>
          </w:r>
          <w:r>
            <w:rPr>
              <w:rFonts w:ascii="Garamond" w:eastAsia="FangSong" w:hAnsi="Garamond" w:cs="David"/>
              <w:b/>
              <w:bCs/>
              <w:caps/>
            </w:rPr>
            <w:t>MİAMİ</w:t>
          </w:r>
          <w:r w:rsidRPr="006C41FF">
            <w:rPr>
              <w:rFonts w:ascii="Garamond" w:eastAsia="FangSong" w:hAnsi="Garamond" w:cs="David"/>
              <w:b/>
              <w:bCs/>
              <w:caps/>
            </w:rPr>
            <w:t xml:space="preserve"> BA</w:t>
          </w:r>
          <w:r w:rsidRPr="006C41FF">
            <w:rPr>
              <w:rFonts w:ascii="Garamond" w:eastAsia="MS Mincho" w:hAnsi="Garamond" w:cs="MS Mincho"/>
              <w:b/>
              <w:bCs/>
              <w:caps/>
            </w:rPr>
            <w:t>Ş</w:t>
          </w:r>
          <w:r w:rsidRPr="006C41FF">
            <w:rPr>
              <w:rFonts w:ascii="Garamond" w:eastAsia="FangSong" w:hAnsi="Garamond" w:cs="David"/>
              <w:b/>
              <w:bCs/>
              <w:caps/>
            </w:rPr>
            <w:t>KONSOLOSLU</w:t>
          </w:r>
          <w:r w:rsidRPr="006C41FF">
            <w:rPr>
              <w:rFonts w:ascii="Garamond" w:eastAsia="MS Mincho" w:hAnsi="Garamond" w:cs="MS Mincho"/>
              <w:b/>
              <w:bCs/>
              <w:caps/>
            </w:rPr>
            <w:t>Ğ</w:t>
          </w:r>
          <w:r w:rsidRPr="006C41FF">
            <w:rPr>
              <w:rFonts w:ascii="Garamond" w:eastAsia="FangSong" w:hAnsi="Garamond" w:cs="David"/>
              <w:b/>
              <w:bCs/>
              <w:caps/>
            </w:rPr>
            <w:t>U</w:t>
          </w:r>
        </w:p>
      </w:tc>
      <w:tc>
        <w:tcPr>
          <w:tcW w:w="1500" w:type="pct"/>
          <w:tcBorders>
            <w:bottom w:val="single" w:sz="4" w:space="0" w:color="943634"/>
          </w:tcBorders>
          <w:shd w:val="clear" w:color="auto" w:fill="943634"/>
          <w:vAlign w:val="bottom"/>
        </w:tcPr>
        <w:p w:rsidR="00047AB5" w:rsidRPr="006B23AD" w:rsidRDefault="00047AB5" w:rsidP="00047AB5">
          <w:pPr>
            <w:pStyle w:val="Header"/>
            <w:rPr>
              <w:color w:val="FFFFFF"/>
            </w:rPr>
          </w:pPr>
        </w:p>
      </w:tc>
    </w:tr>
  </w:tbl>
  <w:p w:rsidR="00047AB5" w:rsidRDefault="00047AB5" w:rsidP="00047AB5">
    <w:pPr>
      <w:pStyle w:val="Header"/>
    </w:pPr>
  </w:p>
  <w:p w:rsidR="00047AB5" w:rsidRDefault="00047AB5" w:rsidP="00047AB5">
    <w:pPr>
      <w:pStyle w:val="stbilgiveyaaltbilgi0"/>
      <w:shd w:val="clear" w:color="auto" w:fill="auto"/>
      <w:tabs>
        <w:tab w:val="right" w:pos="5035"/>
      </w:tabs>
      <w:spacing w:line="240" w:lineRule="auto"/>
    </w:pPr>
    <w:r>
      <w:rPr>
        <w:rStyle w:val="stbilgiveyaaltbilgiTimesNewRoman11pt0"/>
        <w:rFonts w:eastAsia="Bookman Old Style"/>
        <w:b/>
        <w:bCs/>
      </w:rPr>
      <w:tab/>
    </w:r>
  </w:p>
  <w:p w:rsidR="00047AB5" w:rsidRDefault="00047A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AB5" w:rsidRDefault="00047AB5" w:rsidP="00047AB5">
    <w:pPr>
      <w:pStyle w:val="stbilgiveyaaltbilgi0"/>
      <w:shd w:val="clear" w:color="auto" w:fill="auto"/>
      <w:tabs>
        <w:tab w:val="right" w:pos="5035"/>
      </w:tabs>
      <w:spacing w:line="240" w:lineRule="auto"/>
    </w:pPr>
  </w:p>
  <w:p w:rsidR="008E6E30" w:rsidRDefault="00FC1296">
    <w:pPr>
      <w:rPr>
        <w:sz w:val="2"/>
        <w:szCs w:val="2"/>
      </w:rPr>
    </w:pPr>
    <w:r>
      <w:rPr>
        <w:noProof/>
      </w:rPr>
      <mc:AlternateContent>
        <mc:Choice Requires="wps">
          <w:drawing>
            <wp:anchor distT="0" distB="0" distL="63500" distR="63500" simplePos="0" relativeHeight="314572417" behindDoc="1" locked="0" layoutInCell="1" allowOverlap="1">
              <wp:simplePos x="0" y="0"/>
              <wp:positionH relativeFrom="page">
                <wp:posOffset>1234440</wp:posOffset>
              </wp:positionH>
              <wp:positionV relativeFrom="page">
                <wp:posOffset>169545</wp:posOffset>
              </wp:positionV>
              <wp:extent cx="4111625" cy="741045"/>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1625" cy="74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AB5" w:rsidRDefault="00047AB5"/>
                        <w:tbl>
                          <w:tblPr>
                            <w:tblW w:w="5000" w:type="pct"/>
                            <w:tblCellMar>
                              <w:top w:w="72" w:type="dxa"/>
                              <w:left w:w="115" w:type="dxa"/>
                              <w:bottom w:w="72" w:type="dxa"/>
                              <w:right w:w="115" w:type="dxa"/>
                            </w:tblCellMar>
                            <w:tblLook w:val="04A0" w:firstRow="1" w:lastRow="0" w:firstColumn="1" w:lastColumn="0" w:noHBand="0" w:noVBand="1"/>
                          </w:tblPr>
                          <w:tblGrid>
                            <w:gridCol w:w="4532"/>
                            <w:gridCol w:w="1943"/>
                          </w:tblGrid>
                          <w:tr w:rsidR="00047AB5" w:rsidRPr="006B23AD" w:rsidTr="0026381A">
                            <w:tc>
                              <w:tcPr>
                                <w:tcW w:w="3500" w:type="pct"/>
                                <w:tcBorders>
                                  <w:bottom w:val="single" w:sz="4" w:space="0" w:color="auto"/>
                                </w:tcBorders>
                                <w:vAlign w:val="bottom"/>
                              </w:tcPr>
                              <w:p w:rsidR="00047AB5" w:rsidRPr="006B23AD" w:rsidRDefault="00047AB5" w:rsidP="00047AB5">
                                <w:pPr>
                                  <w:pStyle w:val="Header"/>
                                  <w:jc w:val="right"/>
                                  <w:rPr>
                                    <w:color w:val="76923C"/>
                                  </w:rPr>
                                </w:pPr>
                                <w:r w:rsidRPr="006C41FF">
                                  <w:rPr>
                                    <w:rFonts w:ascii="Garamond" w:eastAsia="FangSong" w:hAnsi="Garamond" w:cs="David"/>
                                    <w:b/>
                                    <w:bCs/>
                                    <w:caps/>
                                  </w:rPr>
                                  <w:t xml:space="preserve">T.C. </w:t>
                                </w:r>
                                <w:r>
                                  <w:rPr>
                                    <w:rFonts w:ascii="Garamond" w:eastAsia="FangSong" w:hAnsi="Garamond" w:cs="David"/>
                                    <w:b/>
                                    <w:bCs/>
                                    <w:caps/>
                                  </w:rPr>
                                  <w:t>MİAMİ</w:t>
                                </w:r>
                                <w:r w:rsidRPr="006C41FF">
                                  <w:rPr>
                                    <w:rFonts w:ascii="Garamond" w:eastAsia="FangSong" w:hAnsi="Garamond" w:cs="David"/>
                                    <w:b/>
                                    <w:bCs/>
                                    <w:caps/>
                                  </w:rPr>
                                  <w:t xml:space="preserve"> BA</w:t>
                                </w:r>
                                <w:r w:rsidRPr="006C41FF">
                                  <w:rPr>
                                    <w:rFonts w:ascii="Garamond" w:eastAsia="MS Mincho" w:hAnsi="Garamond" w:cs="MS Mincho"/>
                                    <w:b/>
                                    <w:bCs/>
                                    <w:caps/>
                                  </w:rPr>
                                  <w:t>Ş</w:t>
                                </w:r>
                                <w:r w:rsidRPr="006C41FF">
                                  <w:rPr>
                                    <w:rFonts w:ascii="Garamond" w:eastAsia="FangSong" w:hAnsi="Garamond" w:cs="David"/>
                                    <w:b/>
                                    <w:bCs/>
                                    <w:caps/>
                                  </w:rPr>
                                  <w:t>KONSOLOSLU</w:t>
                                </w:r>
                                <w:r w:rsidRPr="006C41FF">
                                  <w:rPr>
                                    <w:rFonts w:ascii="Garamond" w:eastAsia="MS Mincho" w:hAnsi="Garamond" w:cs="MS Mincho"/>
                                    <w:b/>
                                    <w:bCs/>
                                    <w:caps/>
                                  </w:rPr>
                                  <w:t>Ğ</w:t>
                                </w:r>
                                <w:r w:rsidRPr="006C41FF">
                                  <w:rPr>
                                    <w:rFonts w:ascii="Garamond" w:eastAsia="FangSong" w:hAnsi="Garamond" w:cs="David"/>
                                    <w:b/>
                                    <w:bCs/>
                                    <w:caps/>
                                  </w:rPr>
                                  <w:t>U</w:t>
                                </w:r>
                              </w:p>
                            </w:tc>
                            <w:tc>
                              <w:tcPr>
                                <w:tcW w:w="1500" w:type="pct"/>
                                <w:tcBorders>
                                  <w:bottom w:val="single" w:sz="4" w:space="0" w:color="943634"/>
                                </w:tcBorders>
                                <w:shd w:val="clear" w:color="auto" w:fill="943634"/>
                                <w:vAlign w:val="bottom"/>
                              </w:tcPr>
                              <w:p w:rsidR="00047AB5" w:rsidRPr="006B23AD" w:rsidRDefault="00047AB5" w:rsidP="00047AB5">
                                <w:pPr>
                                  <w:pStyle w:val="Header"/>
                                  <w:rPr>
                                    <w:color w:val="FFFFFF"/>
                                  </w:rPr>
                                </w:pPr>
                              </w:p>
                            </w:tc>
                          </w:tr>
                        </w:tbl>
                        <w:p w:rsidR="00047AB5" w:rsidRDefault="00047AB5" w:rsidP="00047AB5">
                          <w:pPr>
                            <w:pStyle w:val="Header"/>
                          </w:pPr>
                        </w:p>
                        <w:p w:rsidR="008E6E30" w:rsidRDefault="00047AB5">
                          <w:pPr>
                            <w:pStyle w:val="stbilgiveyaaltbilgi0"/>
                            <w:shd w:val="clear" w:color="auto" w:fill="auto"/>
                            <w:tabs>
                              <w:tab w:val="right" w:pos="5035"/>
                            </w:tabs>
                            <w:spacing w:line="240" w:lineRule="auto"/>
                          </w:pPr>
                          <w:r>
                            <w:rPr>
                              <w:rStyle w:val="stbilgiveyaaltbilgiTimesNewRoman11pt0"/>
                              <w:rFonts w:eastAsia="Bookman Old Style"/>
                              <w:b/>
                              <w:bCs/>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7.2pt;margin-top:13.35pt;width:323.75pt;height:58.35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UZoqwIAAKk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" filled="f" stroked="f">
              <v:textbox style="mso-fit-shape-to-text:t" inset="0,0,0,0">
                <w:txbxContent>
                  <w:p w:rsidR="00047AB5" w:rsidRDefault="00047AB5"/>
                  <w:tbl>
                    <w:tblPr>
                      <w:tblW w:w="5000" w:type="pct"/>
                      <w:tblCellMar>
                        <w:top w:w="72" w:type="dxa"/>
                        <w:left w:w="115" w:type="dxa"/>
                        <w:bottom w:w="72" w:type="dxa"/>
                        <w:right w:w="115" w:type="dxa"/>
                      </w:tblCellMar>
                      <w:tblLook w:val="04A0" w:firstRow="1" w:lastRow="0" w:firstColumn="1" w:lastColumn="0" w:noHBand="0" w:noVBand="1"/>
                    </w:tblPr>
                    <w:tblGrid>
                      <w:gridCol w:w="4532"/>
                      <w:gridCol w:w="1943"/>
                    </w:tblGrid>
                    <w:tr w:rsidR="00047AB5" w:rsidRPr="006B23AD" w:rsidTr="0026381A">
                      <w:tc>
                        <w:tcPr>
                          <w:tcW w:w="3500" w:type="pct"/>
                          <w:tcBorders>
                            <w:bottom w:val="single" w:sz="4" w:space="0" w:color="auto"/>
                          </w:tcBorders>
                          <w:vAlign w:val="bottom"/>
                        </w:tcPr>
                        <w:p w:rsidR="00047AB5" w:rsidRPr="006B23AD" w:rsidRDefault="00047AB5" w:rsidP="00047AB5">
                          <w:pPr>
                            <w:pStyle w:val="Header"/>
                            <w:jc w:val="right"/>
                            <w:rPr>
                              <w:color w:val="76923C"/>
                            </w:rPr>
                          </w:pPr>
                          <w:r w:rsidRPr="006C41FF">
                            <w:rPr>
                              <w:rFonts w:ascii="Garamond" w:eastAsia="FangSong" w:hAnsi="Garamond" w:cs="David"/>
                              <w:b/>
                              <w:bCs/>
                              <w:caps/>
                            </w:rPr>
                            <w:t xml:space="preserve">T.C. </w:t>
                          </w:r>
                          <w:r>
                            <w:rPr>
                              <w:rFonts w:ascii="Garamond" w:eastAsia="FangSong" w:hAnsi="Garamond" w:cs="David"/>
                              <w:b/>
                              <w:bCs/>
                              <w:caps/>
                            </w:rPr>
                            <w:t>MİAMİ</w:t>
                          </w:r>
                          <w:r w:rsidRPr="006C41FF">
                            <w:rPr>
                              <w:rFonts w:ascii="Garamond" w:eastAsia="FangSong" w:hAnsi="Garamond" w:cs="David"/>
                              <w:b/>
                              <w:bCs/>
                              <w:caps/>
                            </w:rPr>
                            <w:t xml:space="preserve"> BA</w:t>
                          </w:r>
                          <w:r w:rsidRPr="006C41FF">
                            <w:rPr>
                              <w:rFonts w:ascii="Garamond" w:eastAsia="MS Mincho" w:hAnsi="Garamond" w:cs="MS Mincho"/>
                              <w:b/>
                              <w:bCs/>
                              <w:caps/>
                            </w:rPr>
                            <w:t>Ş</w:t>
                          </w:r>
                          <w:r w:rsidRPr="006C41FF">
                            <w:rPr>
                              <w:rFonts w:ascii="Garamond" w:eastAsia="FangSong" w:hAnsi="Garamond" w:cs="David"/>
                              <w:b/>
                              <w:bCs/>
                              <w:caps/>
                            </w:rPr>
                            <w:t>KONSOLOSLU</w:t>
                          </w:r>
                          <w:r w:rsidRPr="006C41FF">
                            <w:rPr>
                              <w:rFonts w:ascii="Garamond" w:eastAsia="MS Mincho" w:hAnsi="Garamond" w:cs="MS Mincho"/>
                              <w:b/>
                              <w:bCs/>
                              <w:caps/>
                            </w:rPr>
                            <w:t>Ğ</w:t>
                          </w:r>
                          <w:r w:rsidRPr="006C41FF">
                            <w:rPr>
                              <w:rFonts w:ascii="Garamond" w:eastAsia="FangSong" w:hAnsi="Garamond" w:cs="David"/>
                              <w:b/>
                              <w:bCs/>
                              <w:caps/>
                            </w:rPr>
                            <w:t>U</w:t>
                          </w:r>
                        </w:p>
                      </w:tc>
                      <w:tc>
                        <w:tcPr>
                          <w:tcW w:w="1500" w:type="pct"/>
                          <w:tcBorders>
                            <w:bottom w:val="single" w:sz="4" w:space="0" w:color="943634"/>
                          </w:tcBorders>
                          <w:shd w:val="clear" w:color="auto" w:fill="943634"/>
                          <w:vAlign w:val="bottom"/>
                        </w:tcPr>
                        <w:p w:rsidR="00047AB5" w:rsidRPr="006B23AD" w:rsidRDefault="00047AB5" w:rsidP="00047AB5">
                          <w:pPr>
                            <w:pStyle w:val="Header"/>
                            <w:rPr>
                              <w:color w:val="FFFFFF"/>
                            </w:rPr>
                          </w:pPr>
                        </w:p>
                      </w:tc>
                    </w:tr>
                  </w:tbl>
                  <w:p w:rsidR="00047AB5" w:rsidRDefault="00047AB5" w:rsidP="00047AB5">
                    <w:pPr>
                      <w:pStyle w:val="Header"/>
                    </w:pPr>
                  </w:p>
                  <w:p w:rsidR="008E6E30" w:rsidRDefault="00047AB5">
                    <w:pPr>
                      <w:pStyle w:val="stbilgiveyaaltbilgi0"/>
                      <w:shd w:val="clear" w:color="auto" w:fill="auto"/>
                      <w:tabs>
                        <w:tab w:val="right" w:pos="5035"/>
                      </w:tabs>
                      <w:spacing w:line="240" w:lineRule="auto"/>
                    </w:pPr>
                    <w:r>
                      <w:rPr>
                        <w:rStyle w:val="stbilgiveyaaltbilgiTimesNewRoman11pt0"/>
                        <w:rFonts w:eastAsia="Bookman Old Style"/>
                        <w:b/>
                        <w:bCs/>
                      </w:rPr>
                      <w:tab/>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E30" w:rsidRDefault="008E6E3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E30" w:rsidRDefault="008E6E30">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21A54"/>
    <w:multiLevelType w:val="multilevel"/>
    <w:tmpl w:val="6E5C3E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4AA33A4"/>
    <w:multiLevelType w:val="multilevel"/>
    <w:tmpl w:val="93CEC5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D7B0A75"/>
    <w:multiLevelType w:val="multilevel"/>
    <w:tmpl w:val="9B20C7F6"/>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F491785"/>
    <w:multiLevelType w:val="multilevel"/>
    <w:tmpl w:val="1658A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2D4124D"/>
    <w:multiLevelType w:val="multilevel"/>
    <w:tmpl w:val="B1F0D9D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3072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E30"/>
    <w:rsid w:val="0002330F"/>
    <w:rsid w:val="00040BA9"/>
    <w:rsid w:val="00047AB5"/>
    <w:rsid w:val="00047E55"/>
    <w:rsid w:val="00064D6A"/>
    <w:rsid w:val="00082429"/>
    <w:rsid w:val="000D34CB"/>
    <w:rsid w:val="000E52EF"/>
    <w:rsid w:val="000E745A"/>
    <w:rsid w:val="00161E43"/>
    <w:rsid w:val="0016401C"/>
    <w:rsid w:val="00215F4C"/>
    <w:rsid w:val="00274A75"/>
    <w:rsid w:val="002F6D76"/>
    <w:rsid w:val="00337FDA"/>
    <w:rsid w:val="003B53A0"/>
    <w:rsid w:val="004714C5"/>
    <w:rsid w:val="00555624"/>
    <w:rsid w:val="00594DFD"/>
    <w:rsid w:val="005A615F"/>
    <w:rsid w:val="00664907"/>
    <w:rsid w:val="00822364"/>
    <w:rsid w:val="0087645E"/>
    <w:rsid w:val="008B44B9"/>
    <w:rsid w:val="008C107D"/>
    <w:rsid w:val="008E6E30"/>
    <w:rsid w:val="0090683A"/>
    <w:rsid w:val="009643E5"/>
    <w:rsid w:val="009812A6"/>
    <w:rsid w:val="009E02EE"/>
    <w:rsid w:val="00A32D62"/>
    <w:rsid w:val="00A34A88"/>
    <w:rsid w:val="00A635F4"/>
    <w:rsid w:val="00D94930"/>
    <w:rsid w:val="00E62634"/>
    <w:rsid w:val="00EB4C12"/>
    <w:rsid w:val="00EF2914"/>
    <w:rsid w:val="00F6632A"/>
    <w:rsid w:val="00F92563"/>
    <w:rsid w:val="00FC1296"/>
    <w:rsid w:val="00FD79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B4DFDF0"/>
  <w15:docId w15:val="{0948C55A-DFD7-4174-A218-F54EB3C3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alk1">
    <w:name w:val="Başlık #1_"/>
    <w:basedOn w:val="DefaultParagraphFont"/>
    <w:link w:val="Balk10"/>
    <w:rPr>
      <w:rFonts w:ascii="Times New Roman" w:eastAsia="Times New Roman" w:hAnsi="Times New Roman" w:cs="Times New Roman"/>
      <w:b/>
      <w:bCs/>
      <w:i w:val="0"/>
      <w:iCs w:val="0"/>
      <w:smallCaps w:val="0"/>
      <w:strike w:val="0"/>
      <w:sz w:val="22"/>
      <w:szCs w:val="22"/>
      <w:u w:val="none"/>
    </w:rPr>
  </w:style>
  <w:style w:type="character" w:customStyle="1" w:styleId="stbilgiveyaaltbilgi">
    <w:name w:val="Üst bilgi veya alt bilgi_"/>
    <w:basedOn w:val="DefaultParagraphFont"/>
    <w:link w:val="stbilgiveyaaltbilgi0"/>
    <w:rPr>
      <w:rFonts w:ascii="Bookman Old Style" w:eastAsia="Bookman Old Style" w:hAnsi="Bookman Old Style" w:cs="Bookman Old Style"/>
      <w:b/>
      <w:bCs/>
      <w:i w:val="0"/>
      <w:iCs w:val="0"/>
      <w:smallCaps w:val="0"/>
      <w:strike w:val="0"/>
      <w:sz w:val="17"/>
      <w:szCs w:val="17"/>
      <w:u w:val="none"/>
      <w:lang w:val="en-US"/>
    </w:rPr>
  </w:style>
  <w:style w:type="character" w:customStyle="1" w:styleId="stbilgiveyaaltbilgiTimesNewRoman11pt">
    <w:name w:val="Üst bilgi veya alt bilgi + Times New Roman;11 pt"/>
    <w:basedOn w:val="stbilgiveyaaltbilgi"/>
    <w:rPr>
      <w:rFonts w:ascii="Times New Roman" w:eastAsia="Times New Roman" w:hAnsi="Times New Roman" w:cs="Times New Roman"/>
      <w:b/>
      <w:bCs/>
      <w:i w:val="0"/>
      <w:iCs w:val="0"/>
      <w:smallCaps w:val="0"/>
      <w:strike w:val="0"/>
      <w:color w:val="000000"/>
      <w:spacing w:val="0"/>
      <w:w w:val="100"/>
      <w:position w:val="0"/>
      <w:sz w:val="22"/>
      <w:szCs w:val="22"/>
      <w:u w:val="none"/>
      <w:lang w:val="tr-TR"/>
    </w:rPr>
  </w:style>
  <w:style w:type="character" w:customStyle="1" w:styleId="stbilgiveyaaltbilgiTimesNewRoman11pt0">
    <w:name w:val="Üst bilgi veya alt bilgi + Times New Roman;11 pt"/>
    <w:basedOn w:val="stbilgiveyaaltbilgi"/>
    <w:rPr>
      <w:rFonts w:ascii="Times New Roman" w:eastAsia="Times New Roman" w:hAnsi="Times New Roman" w:cs="Times New Roman"/>
      <w:b/>
      <w:bCs/>
      <w:i w:val="0"/>
      <w:iCs w:val="0"/>
      <w:smallCaps w:val="0"/>
      <w:strike w:val="0"/>
      <w:color w:val="EBEBEB"/>
      <w:spacing w:val="0"/>
      <w:w w:val="100"/>
      <w:position w:val="0"/>
      <w:sz w:val="22"/>
      <w:szCs w:val="22"/>
      <w:u w:val="none"/>
      <w:lang w:val="tr-TR"/>
    </w:rPr>
  </w:style>
  <w:style w:type="character" w:customStyle="1" w:styleId="stbilgiveyaaltbilgi1">
    <w:name w:val="Üst bilgi veya alt bilgi"/>
    <w:basedOn w:val="stbilgiveyaaltbilgi"/>
    <w:rPr>
      <w:rFonts w:ascii="Bookman Old Style" w:eastAsia="Bookman Old Style" w:hAnsi="Bookman Old Style" w:cs="Bookman Old Style"/>
      <w:b/>
      <w:bCs/>
      <w:i w:val="0"/>
      <w:iCs w:val="0"/>
      <w:smallCaps w:val="0"/>
      <w:strike w:val="0"/>
      <w:color w:val="000000"/>
      <w:spacing w:val="0"/>
      <w:w w:val="100"/>
      <w:position w:val="0"/>
      <w:sz w:val="17"/>
      <w:szCs w:val="17"/>
      <w:u w:val="none"/>
      <w:lang w:val="en-US"/>
    </w:rPr>
  </w:style>
  <w:style w:type="character" w:customStyle="1" w:styleId="Gvdemetni">
    <w:name w:val="Gövde metni_"/>
    <w:basedOn w:val="DefaultParagraphFont"/>
    <w:link w:val="Gvdemetni0"/>
    <w:rPr>
      <w:rFonts w:ascii="Times New Roman" w:eastAsia="Times New Roman" w:hAnsi="Times New Roman" w:cs="Times New Roman"/>
      <w:b w:val="0"/>
      <w:bCs w:val="0"/>
      <w:i w:val="0"/>
      <w:iCs w:val="0"/>
      <w:smallCaps w:val="0"/>
      <w:strike w:val="0"/>
      <w:sz w:val="22"/>
      <w:szCs w:val="22"/>
      <w:u w:val="none"/>
    </w:rPr>
  </w:style>
  <w:style w:type="character" w:customStyle="1" w:styleId="Gvdemetni1">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rPr>
  </w:style>
  <w:style w:type="character" w:customStyle="1" w:styleId="Balk11">
    <w:name w:val="Başlık #1"/>
    <w:basedOn w:val="Balk1"/>
    <w:rPr>
      <w:rFonts w:ascii="Times New Roman" w:eastAsia="Times New Roman" w:hAnsi="Times New Roman" w:cs="Times New Roman"/>
      <w:b/>
      <w:bCs/>
      <w:i w:val="0"/>
      <w:iCs w:val="0"/>
      <w:smallCaps w:val="0"/>
      <w:strike w:val="0"/>
      <w:color w:val="000000"/>
      <w:spacing w:val="0"/>
      <w:w w:val="100"/>
      <w:position w:val="0"/>
      <w:sz w:val="22"/>
      <w:szCs w:val="22"/>
      <w:u w:val="single"/>
      <w:lang w:val="tr-TR"/>
    </w:rPr>
  </w:style>
  <w:style w:type="character" w:customStyle="1" w:styleId="Gvdemetni2">
    <w:name w:val="Gövde metni (2)_"/>
    <w:basedOn w:val="DefaultParagraphFont"/>
    <w:link w:val="Gvdemetni20"/>
    <w:rPr>
      <w:rFonts w:ascii="Times New Roman" w:eastAsia="Times New Roman" w:hAnsi="Times New Roman" w:cs="Times New Roman"/>
      <w:b/>
      <w:bCs/>
      <w:i w:val="0"/>
      <w:iCs w:val="0"/>
      <w:smallCaps w:val="0"/>
      <w:strike w:val="0"/>
      <w:sz w:val="22"/>
      <w:szCs w:val="22"/>
      <w:u w:val="none"/>
    </w:rPr>
  </w:style>
  <w:style w:type="character" w:customStyle="1" w:styleId="Gvdemetni21">
    <w:name w:val="Gövde metni (2)"/>
    <w:basedOn w:val="Gvdemetni2"/>
    <w:rPr>
      <w:rFonts w:ascii="Times New Roman" w:eastAsia="Times New Roman" w:hAnsi="Times New Roman" w:cs="Times New Roman"/>
      <w:b/>
      <w:bCs/>
      <w:i w:val="0"/>
      <w:iCs w:val="0"/>
      <w:smallCaps w:val="0"/>
      <w:strike w:val="0"/>
      <w:color w:val="000000"/>
      <w:spacing w:val="0"/>
      <w:w w:val="100"/>
      <w:position w:val="0"/>
      <w:sz w:val="22"/>
      <w:szCs w:val="22"/>
      <w:u w:val="single"/>
      <w:lang w:val="tr-TR"/>
    </w:rPr>
  </w:style>
  <w:style w:type="character" w:customStyle="1" w:styleId="Gvdemetni3">
    <w:name w:val="Gövde metni (3)_"/>
    <w:basedOn w:val="DefaultParagraphFont"/>
    <w:link w:val="Gvdemetni30"/>
    <w:rPr>
      <w:rFonts w:ascii="Times New Roman" w:eastAsia="Times New Roman" w:hAnsi="Times New Roman" w:cs="Times New Roman"/>
      <w:b w:val="0"/>
      <w:bCs w:val="0"/>
      <w:i w:val="0"/>
      <w:iCs w:val="0"/>
      <w:smallCaps w:val="0"/>
      <w:strike w:val="0"/>
      <w:spacing w:val="10"/>
      <w:sz w:val="23"/>
      <w:szCs w:val="23"/>
      <w:u w:val="none"/>
    </w:rPr>
  </w:style>
  <w:style w:type="character" w:customStyle="1" w:styleId="stbilgiveyaaltbilgiArial10pt">
    <w:name w:val="Üst bilgi veya alt bilgi + Arial;10 pt"/>
    <w:basedOn w:val="stbilgiveyaaltbilgi"/>
    <w:rPr>
      <w:rFonts w:ascii="Arial" w:eastAsia="Arial" w:hAnsi="Arial" w:cs="Arial"/>
      <w:b/>
      <w:bCs/>
      <w:i w:val="0"/>
      <w:iCs w:val="0"/>
      <w:smallCaps w:val="0"/>
      <w:strike w:val="0"/>
      <w:color w:val="000000"/>
      <w:spacing w:val="0"/>
      <w:w w:val="100"/>
      <w:position w:val="0"/>
      <w:sz w:val="20"/>
      <w:szCs w:val="20"/>
      <w:u w:val="none"/>
      <w:lang w:val="tr-TR"/>
    </w:rPr>
  </w:style>
  <w:style w:type="character" w:customStyle="1" w:styleId="Gvdemetni115pt0ptbolukbraklyor">
    <w:name w:val="Gövde metni + 11;5 pt;0 pt boşluk bırakılıyor"/>
    <w:basedOn w:val="Gvdemetni"/>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tr-TR"/>
    </w:rPr>
  </w:style>
  <w:style w:type="character" w:customStyle="1" w:styleId="GvdemetniArial85ptKaln">
    <w:name w:val="Gövde metni + Arial;8;5 pt;Kalın"/>
    <w:basedOn w:val="Gvdemetni"/>
    <w:rPr>
      <w:rFonts w:ascii="Arial" w:eastAsia="Arial" w:hAnsi="Arial" w:cs="Arial"/>
      <w:b/>
      <w:bCs/>
      <w:i w:val="0"/>
      <w:iCs w:val="0"/>
      <w:smallCaps w:val="0"/>
      <w:strike w:val="0"/>
      <w:color w:val="000000"/>
      <w:spacing w:val="0"/>
      <w:w w:val="100"/>
      <w:position w:val="0"/>
      <w:sz w:val="17"/>
      <w:szCs w:val="17"/>
      <w:u w:val="none"/>
      <w:lang w:val="tr-TR"/>
    </w:rPr>
  </w:style>
  <w:style w:type="character" w:customStyle="1" w:styleId="Gvdemetni4">
    <w:name w:val="Gövde metni (4)_"/>
    <w:basedOn w:val="DefaultParagraphFont"/>
    <w:link w:val="Gvdemetni40"/>
    <w:rPr>
      <w:rFonts w:ascii="Verdana" w:eastAsia="Verdana" w:hAnsi="Verdana" w:cs="Verdana"/>
      <w:b w:val="0"/>
      <w:bCs w:val="0"/>
      <w:i w:val="0"/>
      <w:iCs w:val="0"/>
      <w:smallCaps w:val="0"/>
      <w:strike w:val="0"/>
      <w:sz w:val="18"/>
      <w:szCs w:val="18"/>
      <w:u w:val="none"/>
    </w:rPr>
  </w:style>
  <w:style w:type="character" w:customStyle="1" w:styleId="Gvdemetni5Exact">
    <w:name w:val="Gövde metni (5) Exact"/>
    <w:basedOn w:val="DefaultParagraphFont"/>
    <w:rPr>
      <w:rFonts w:ascii="Arial" w:eastAsia="Arial" w:hAnsi="Arial" w:cs="Arial"/>
      <w:b w:val="0"/>
      <w:bCs w:val="0"/>
      <w:i w:val="0"/>
      <w:iCs w:val="0"/>
      <w:smallCaps w:val="0"/>
      <w:strike w:val="0"/>
      <w:spacing w:val="7"/>
      <w:sz w:val="14"/>
      <w:szCs w:val="14"/>
      <w:u w:val="none"/>
    </w:rPr>
  </w:style>
  <w:style w:type="character" w:customStyle="1" w:styleId="Gvdemetni5Exact0">
    <w:name w:val="Gövde metni (5) Exact"/>
    <w:basedOn w:val="Gvdemetni5"/>
    <w:rPr>
      <w:rFonts w:ascii="Arial" w:eastAsia="Arial" w:hAnsi="Arial" w:cs="Arial"/>
      <w:b w:val="0"/>
      <w:bCs w:val="0"/>
      <w:i w:val="0"/>
      <w:iCs w:val="0"/>
      <w:smallCaps w:val="0"/>
      <w:strike w:val="0"/>
      <w:spacing w:val="7"/>
      <w:sz w:val="14"/>
      <w:szCs w:val="14"/>
      <w:u w:val="single"/>
    </w:rPr>
  </w:style>
  <w:style w:type="character" w:customStyle="1" w:styleId="Gvdemetni5">
    <w:name w:val="Gövde metni (5)_"/>
    <w:basedOn w:val="DefaultParagraphFont"/>
    <w:link w:val="Gvdemetni50"/>
    <w:rPr>
      <w:rFonts w:ascii="Arial" w:eastAsia="Arial" w:hAnsi="Arial" w:cs="Arial"/>
      <w:b w:val="0"/>
      <w:bCs w:val="0"/>
      <w:i w:val="0"/>
      <w:iCs w:val="0"/>
      <w:smallCaps w:val="0"/>
      <w:strike w:val="0"/>
      <w:sz w:val="16"/>
      <w:szCs w:val="16"/>
      <w:u w:val="none"/>
    </w:rPr>
  </w:style>
  <w:style w:type="character" w:customStyle="1" w:styleId="Gvdemetni6">
    <w:name w:val="Gövde metni (6)_"/>
    <w:basedOn w:val="DefaultParagraphFont"/>
    <w:link w:val="Gvdemetni60"/>
    <w:rPr>
      <w:rFonts w:ascii="Arial" w:eastAsia="Arial" w:hAnsi="Arial" w:cs="Arial"/>
      <w:b/>
      <w:bCs/>
      <w:i w:val="0"/>
      <w:iCs w:val="0"/>
      <w:smallCaps w:val="0"/>
      <w:strike w:val="0"/>
      <w:sz w:val="16"/>
      <w:szCs w:val="16"/>
      <w:u w:val="none"/>
    </w:rPr>
  </w:style>
  <w:style w:type="character" w:customStyle="1" w:styleId="Gvdemetni5Kaln">
    <w:name w:val="Gövde metni (5) + Kalın"/>
    <w:basedOn w:val="Gvdemetni5"/>
    <w:rPr>
      <w:rFonts w:ascii="Arial" w:eastAsia="Arial" w:hAnsi="Arial" w:cs="Arial"/>
      <w:b/>
      <w:bCs/>
      <w:i w:val="0"/>
      <w:iCs w:val="0"/>
      <w:smallCaps w:val="0"/>
      <w:strike w:val="0"/>
      <w:color w:val="000000"/>
      <w:spacing w:val="0"/>
      <w:w w:val="100"/>
      <w:position w:val="0"/>
      <w:sz w:val="16"/>
      <w:szCs w:val="16"/>
      <w:u w:val="none"/>
      <w:lang w:val="tr-TR"/>
    </w:rPr>
  </w:style>
  <w:style w:type="paragraph" w:customStyle="1" w:styleId="Balk10">
    <w:name w:val="Başlık #1"/>
    <w:basedOn w:val="Normal"/>
    <w:link w:val="Balk1"/>
    <w:pPr>
      <w:shd w:val="clear" w:color="auto" w:fill="FFFFFF"/>
      <w:spacing w:after="480" w:line="278" w:lineRule="exact"/>
      <w:outlineLvl w:val="0"/>
    </w:pPr>
    <w:rPr>
      <w:rFonts w:ascii="Times New Roman" w:eastAsia="Times New Roman" w:hAnsi="Times New Roman" w:cs="Times New Roman"/>
      <w:b/>
      <w:bCs/>
      <w:sz w:val="22"/>
      <w:szCs w:val="22"/>
    </w:rPr>
  </w:style>
  <w:style w:type="paragraph" w:customStyle="1" w:styleId="stbilgiveyaaltbilgi0">
    <w:name w:val="Üst bilgi veya alt bilgi"/>
    <w:basedOn w:val="Normal"/>
    <w:link w:val="stbilgiveyaaltbilgi"/>
    <w:pPr>
      <w:shd w:val="clear" w:color="auto" w:fill="FFFFFF"/>
      <w:spacing w:line="211" w:lineRule="exact"/>
    </w:pPr>
    <w:rPr>
      <w:rFonts w:ascii="Bookman Old Style" w:eastAsia="Bookman Old Style" w:hAnsi="Bookman Old Style" w:cs="Bookman Old Style"/>
      <w:b/>
      <w:bCs/>
      <w:sz w:val="17"/>
      <w:szCs w:val="17"/>
      <w:lang w:val="en-US"/>
    </w:rPr>
  </w:style>
  <w:style w:type="paragraph" w:customStyle="1" w:styleId="Gvdemetni0">
    <w:name w:val="Gövde metni"/>
    <w:basedOn w:val="Normal"/>
    <w:link w:val="Gvdemetni"/>
    <w:pPr>
      <w:shd w:val="clear" w:color="auto" w:fill="FFFFFF"/>
      <w:spacing w:before="480" w:after="600" w:line="0" w:lineRule="atLeast"/>
      <w:ind w:hanging="360"/>
      <w:jc w:val="both"/>
    </w:pPr>
    <w:rPr>
      <w:rFonts w:ascii="Times New Roman" w:eastAsia="Times New Roman" w:hAnsi="Times New Roman" w:cs="Times New Roman"/>
      <w:sz w:val="22"/>
      <w:szCs w:val="22"/>
    </w:rPr>
  </w:style>
  <w:style w:type="paragraph" w:customStyle="1" w:styleId="Gvdemetni20">
    <w:name w:val="Gövde metni (2)"/>
    <w:basedOn w:val="Normal"/>
    <w:link w:val="Gvdemetni2"/>
    <w:pPr>
      <w:shd w:val="clear" w:color="auto" w:fill="FFFFFF"/>
      <w:spacing w:line="274" w:lineRule="exact"/>
      <w:jc w:val="both"/>
    </w:pPr>
    <w:rPr>
      <w:rFonts w:ascii="Times New Roman" w:eastAsia="Times New Roman" w:hAnsi="Times New Roman" w:cs="Times New Roman"/>
      <w:b/>
      <w:bCs/>
      <w:sz w:val="22"/>
      <w:szCs w:val="22"/>
    </w:rPr>
  </w:style>
  <w:style w:type="paragraph" w:customStyle="1" w:styleId="Gvdemetni30">
    <w:name w:val="Gövde metni (3)"/>
    <w:basedOn w:val="Normal"/>
    <w:link w:val="Gvdemetni3"/>
    <w:pPr>
      <w:shd w:val="clear" w:color="auto" w:fill="FFFFFF"/>
      <w:spacing w:after="180" w:line="245" w:lineRule="exact"/>
      <w:jc w:val="both"/>
    </w:pPr>
    <w:rPr>
      <w:rFonts w:ascii="Times New Roman" w:eastAsia="Times New Roman" w:hAnsi="Times New Roman" w:cs="Times New Roman"/>
      <w:spacing w:val="10"/>
      <w:sz w:val="23"/>
      <w:szCs w:val="23"/>
    </w:rPr>
  </w:style>
  <w:style w:type="paragraph" w:customStyle="1" w:styleId="Gvdemetni40">
    <w:name w:val="Gövde metni (4)"/>
    <w:basedOn w:val="Normal"/>
    <w:link w:val="Gvdemetni4"/>
    <w:pPr>
      <w:shd w:val="clear" w:color="auto" w:fill="FFFFFF"/>
      <w:spacing w:before="480" w:line="0" w:lineRule="atLeast"/>
      <w:jc w:val="both"/>
    </w:pPr>
    <w:rPr>
      <w:rFonts w:ascii="Verdana" w:eastAsia="Verdana" w:hAnsi="Verdana" w:cs="Verdana"/>
      <w:sz w:val="18"/>
      <w:szCs w:val="18"/>
    </w:rPr>
  </w:style>
  <w:style w:type="paragraph" w:customStyle="1" w:styleId="Gvdemetni50">
    <w:name w:val="Gövde metni (5)"/>
    <w:basedOn w:val="Normal"/>
    <w:link w:val="Gvdemetni5"/>
    <w:pPr>
      <w:shd w:val="clear" w:color="auto" w:fill="FFFFFF"/>
      <w:spacing w:line="0" w:lineRule="atLeast"/>
    </w:pPr>
    <w:rPr>
      <w:rFonts w:ascii="Arial" w:eastAsia="Arial" w:hAnsi="Arial" w:cs="Arial"/>
      <w:sz w:val="16"/>
      <w:szCs w:val="16"/>
    </w:rPr>
  </w:style>
  <w:style w:type="paragraph" w:customStyle="1" w:styleId="Gvdemetni60">
    <w:name w:val="Gövde metni (6)"/>
    <w:basedOn w:val="Normal"/>
    <w:link w:val="Gvdemetni6"/>
    <w:pPr>
      <w:shd w:val="clear" w:color="auto" w:fill="FFFFFF"/>
      <w:spacing w:after="420" w:line="0" w:lineRule="atLeast"/>
      <w:jc w:val="center"/>
    </w:pPr>
    <w:rPr>
      <w:rFonts w:ascii="Arial" w:eastAsia="Arial" w:hAnsi="Arial" w:cs="Arial"/>
      <w:b/>
      <w:bCs/>
      <w:sz w:val="16"/>
      <w:szCs w:val="16"/>
    </w:rPr>
  </w:style>
  <w:style w:type="paragraph" w:styleId="Header">
    <w:name w:val="header"/>
    <w:basedOn w:val="Normal"/>
    <w:link w:val="HeaderChar"/>
    <w:uiPriority w:val="99"/>
    <w:unhideWhenUsed/>
    <w:rsid w:val="00047AB5"/>
    <w:pPr>
      <w:tabs>
        <w:tab w:val="center" w:pos="4536"/>
        <w:tab w:val="right" w:pos="9072"/>
      </w:tabs>
    </w:pPr>
  </w:style>
  <w:style w:type="character" w:customStyle="1" w:styleId="HeaderChar">
    <w:name w:val="Header Char"/>
    <w:basedOn w:val="DefaultParagraphFont"/>
    <w:link w:val="Header"/>
    <w:uiPriority w:val="99"/>
    <w:rsid w:val="00047AB5"/>
    <w:rPr>
      <w:color w:val="000000"/>
    </w:rPr>
  </w:style>
  <w:style w:type="paragraph" w:styleId="Footer">
    <w:name w:val="footer"/>
    <w:basedOn w:val="Normal"/>
    <w:link w:val="FooterChar"/>
    <w:uiPriority w:val="99"/>
    <w:unhideWhenUsed/>
    <w:rsid w:val="00047AB5"/>
    <w:pPr>
      <w:tabs>
        <w:tab w:val="center" w:pos="4536"/>
        <w:tab w:val="right" w:pos="9072"/>
      </w:tabs>
    </w:pPr>
  </w:style>
  <w:style w:type="character" w:customStyle="1" w:styleId="FooterChar">
    <w:name w:val="Footer Char"/>
    <w:basedOn w:val="DefaultParagraphFont"/>
    <w:link w:val="Footer"/>
    <w:uiPriority w:val="99"/>
    <w:rsid w:val="00047AB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T.C. NEW YORK BAŞKONSOLOSLUĞU</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 NEW YORK BAŞKONSOLOSLUĞU</dc:title>
  <dc:subject/>
  <dc:creator>Ertuğrul Kaya</dc:creator>
  <cp:keywords/>
  <cp:lastModifiedBy>Hamza Ramazan Çağlar</cp:lastModifiedBy>
  <cp:revision>3</cp:revision>
  <dcterms:created xsi:type="dcterms:W3CDTF">2023-08-04T15:57:00Z</dcterms:created>
  <dcterms:modified xsi:type="dcterms:W3CDTF">2023-08-04T15:57:00Z</dcterms:modified>
</cp:coreProperties>
</file>