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11" w:rsidRPr="008348F7" w:rsidRDefault="00A32F2F">
      <w:pPr>
        <w:pStyle w:val="Gvdemetni0"/>
        <w:shd w:val="clear" w:color="auto" w:fill="auto"/>
        <w:ind w:left="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BD2F85" w:rsidRPr="008348F7">
        <w:rPr>
          <w:sz w:val="24"/>
          <w:szCs w:val="24"/>
          <w:u w:val="single"/>
        </w:rPr>
        <w:t>. DÖVİZLE ASKERLİK BAŞVURUSU</w:t>
      </w:r>
      <w:r w:rsidR="0096726F">
        <w:rPr>
          <w:sz w:val="24"/>
          <w:szCs w:val="24"/>
          <w:u w:val="single"/>
        </w:rPr>
        <w:br/>
      </w:r>
    </w:p>
    <w:p w:rsidR="003A4511" w:rsidRPr="008348F7" w:rsidRDefault="00BD2F85" w:rsidP="008348F7">
      <w:pPr>
        <w:pStyle w:val="Gvdemetni0"/>
        <w:shd w:val="clear" w:color="auto" w:fill="auto"/>
        <w:spacing w:line="240" w:lineRule="auto"/>
        <w:ind w:left="23" w:right="40" w:firstLine="0"/>
        <w:rPr>
          <w:sz w:val="24"/>
          <w:szCs w:val="24"/>
        </w:rPr>
      </w:pPr>
      <w:r w:rsidRPr="008348F7">
        <w:rPr>
          <w:rStyle w:val="Gvdemetni1"/>
          <w:b/>
          <w:bCs/>
          <w:sz w:val="24"/>
          <w:szCs w:val="24"/>
        </w:rPr>
        <w:t xml:space="preserve">Başvurunun </w:t>
      </w:r>
      <w:r w:rsidR="0096726F">
        <w:rPr>
          <w:rStyle w:val="Gvdemetni1"/>
          <w:b/>
          <w:bCs/>
          <w:sz w:val="24"/>
          <w:szCs w:val="24"/>
        </w:rPr>
        <w:t xml:space="preserve">randevulu </w:t>
      </w:r>
      <w:r w:rsidRPr="008348F7">
        <w:rPr>
          <w:rStyle w:val="Gvdemetni1"/>
          <w:b/>
          <w:bCs/>
          <w:sz w:val="24"/>
          <w:szCs w:val="24"/>
        </w:rPr>
        <w:t>şahsen yapılması gerekmektedir</w:t>
      </w:r>
      <w:r w:rsidRPr="008348F7">
        <w:rPr>
          <w:sz w:val="24"/>
          <w:szCs w:val="24"/>
        </w:rPr>
        <w:t>.</w:t>
      </w:r>
      <w:r w:rsidR="0096726F">
        <w:rPr>
          <w:sz w:val="24"/>
          <w:szCs w:val="24"/>
        </w:rPr>
        <w:br/>
      </w:r>
      <w:r w:rsidR="0096726F">
        <w:rPr>
          <w:sz w:val="24"/>
          <w:szCs w:val="24"/>
        </w:rPr>
        <w:br/>
      </w:r>
      <w:r w:rsidRPr="008348F7">
        <w:rPr>
          <w:sz w:val="24"/>
          <w:szCs w:val="24"/>
        </w:rPr>
        <w:t xml:space="preserve"> </w:t>
      </w:r>
      <w:r w:rsidRPr="008348F7">
        <w:rPr>
          <w:b w:val="0"/>
          <w:sz w:val="24"/>
          <w:szCs w:val="24"/>
        </w:rPr>
        <w:t>Posta ile yapılan başvurular kabul edilmemektedir.</w:t>
      </w:r>
      <w:r w:rsidRPr="008348F7">
        <w:rPr>
          <w:sz w:val="24"/>
          <w:szCs w:val="24"/>
        </w:rPr>
        <w:t xml:space="preserve"> </w:t>
      </w:r>
      <w:r w:rsidR="00DB7BF8">
        <w:rPr>
          <w:sz w:val="24"/>
          <w:szCs w:val="24"/>
        </w:rPr>
        <w:br/>
      </w:r>
      <w:r w:rsidR="00DB7BF8">
        <w:rPr>
          <w:sz w:val="24"/>
          <w:szCs w:val="24"/>
        </w:rPr>
        <w:br/>
      </w:r>
      <w:r w:rsidR="00DB7BF8" w:rsidRPr="00DB7BF8">
        <w:rPr>
          <w:highlight w:val="yellow"/>
        </w:rPr>
        <w:t xml:space="preserve">T.C. </w:t>
      </w:r>
      <w:r w:rsidR="00DB7BF8" w:rsidRPr="00DB7BF8">
        <w:rPr>
          <w:highlight w:val="yellow"/>
          <w:lang w:val="en-US"/>
        </w:rPr>
        <w:t>Miami</w:t>
      </w:r>
      <w:r w:rsidR="00DB7BF8" w:rsidRPr="00DB7BF8">
        <w:rPr>
          <w:highlight w:val="yellow"/>
        </w:rPr>
        <w:t xml:space="preserve"> Başkonsolosluğu görev bölgesindeki eyaletlerden birinde </w:t>
      </w:r>
      <w:r w:rsidR="00DB7BF8" w:rsidRPr="00DB7BF8">
        <w:rPr>
          <w:highlight w:val="yellow"/>
          <w:lang w:val="en-US"/>
        </w:rPr>
        <w:t xml:space="preserve">(Florida, Georgia, North Carolina, South Carolina </w:t>
      </w:r>
      <w:proofErr w:type="spellStart"/>
      <w:r w:rsidR="00DB7BF8" w:rsidRPr="00DB7BF8">
        <w:rPr>
          <w:highlight w:val="yellow"/>
          <w:lang w:val="en-US"/>
        </w:rPr>
        <w:t>ve</w:t>
      </w:r>
      <w:proofErr w:type="spellEnd"/>
      <w:r w:rsidR="00DB7BF8" w:rsidRPr="00DB7BF8">
        <w:rPr>
          <w:highlight w:val="yellow"/>
          <w:lang w:val="en-US"/>
        </w:rPr>
        <w:t xml:space="preserve"> Porto </w:t>
      </w:r>
      <w:proofErr w:type="spellStart"/>
      <w:r w:rsidR="00DB7BF8" w:rsidRPr="00DB7BF8">
        <w:rPr>
          <w:highlight w:val="yellow"/>
          <w:lang w:val="en-US"/>
        </w:rPr>
        <w:t>Riko</w:t>
      </w:r>
      <w:proofErr w:type="spellEnd"/>
      <w:r w:rsidR="00DB7BF8" w:rsidRPr="00DB7BF8">
        <w:rPr>
          <w:highlight w:val="yellow"/>
          <w:lang w:val="en-US"/>
        </w:rPr>
        <w:t xml:space="preserve">) </w:t>
      </w:r>
      <w:proofErr w:type="spellStart"/>
      <w:r w:rsidR="00DB7BF8" w:rsidRPr="00DB7BF8">
        <w:rPr>
          <w:highlight w:val="yellow"/>
          <w:lang w:val="en-US"/>
        </w:rPr>
        <w:t>ikamet</w:t>
      </w:r>
      <w:proofErr w:type="spellEnd"/>
      <w:r w:rsidR="00DB7BF8" w:rsidRPr="00DB7BF8">
        <w:rPr>
          <w:highlight w:val="yellow"/>
          <w:lang w:val="en-US"/>
        </w:rPr>
        <w:t xml:space="preserve"> </w:t>
      </w:r>
      <w:proofErr w:type="spellStart"/>
      <w:r w:rsidR="00DB7BF8" w:rsidRPr="00DB7BF8">
        <w:rPr>
          <w:highlight w:val="yellow"/>
          <w:lang w:val="en-US"/>
        </w:rPr>
        <w:t>etmeniz</w:t>
      </w:r>
      <w:proofErr w:type="spellEnd"/>
      <w:r w:rsidR="00DB7BF8" w:rsidRPr="00DB7BF8">
        <w:rPr>
          <w:highlight w:val="yellow"/>
          <w:lang w:val="en-US"/>
        </w:rPr>
        <w:t xml:space="preserve"> </w:t>
      </w:r>
      <w:proofErr w:type="spellStart"/>
      <w:r w:rsidR="00DB7BF8" w:rsidRPr="00DB7BF8">
        <w:rPr>
          <w:highlight w:val="yellow"/>
          <w:lang w:val="en-US"/>
        </w:rPr>
        <w:t>zorunludur</w:t>
      </w:r>
      <w:proofErr w:type="spellEnd"/>
      <w:r w:rsidR="00DB7BF8" w:rsidRPr="00DB7BF8">
        <w:rPr>
          <w:highlight w:val="yellow"/>
          <w:lang w:val="en-US"/>
        </w:rPr>
        <w:t>.</w:t>
      </w:r>
      <w:r w:rsidR="00DB7BF8">
        <w:br/>
      </w:r>
      <w:r w:rsidR="0096726F">
        <w:rPr>
          <w:sz w:val="24"/>
          <w:szCs w:val="24"/>
        </w:rPr>
        <w:br/>
      </w:r>
      <w:r w:rsidR="0096726F">
        <w:rPr>
          <w:sz w:val="24"/>
          <w:szCs w:val="24"/>
        </w:rPr>
        <w:br/>
      </w:r>
      <w:r w:rsidRPr="008348F7">
        <w:rPr>
          <w:sz w:val="24"/>
          <w:szCs w:val="24"/>
        </w:rPr>
        <w:t>Başvuru Şartları:</w:t>
      </w:r>
      <w:r w:rsidR="0096726F">
        <w:rPr>
          <w:sz w:val="24"/>
          <w:szCs w:val="24"/>
        </w:rPr>
        <w:br/>
      </w:r>
    </w:p>
    <w:p w:rsidR="003A4511" w:rsidRPr="008348F7" w:rsidRDefault="00BD2F85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ABD’de, oturma veya çalışma izni ile işçi, işveren, meslek veya sanat mensubu statülerinden biri ile bulunuyor olmak veya yabancı bandıralı gemilerde gemi adamı statüsünde çalışıyor olmak.</w:t>
      </w:r>
    </w:p>
    <w:p w:rsidR="003A4511" w:rsidRPr="008348F7" w:rsidRDefault="00BD2F85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Dövizle askerlik hizmeti dışında di</w:t>
      </w:r>
      <w:bookmarkStart w:id="0" w:name="_GoBack"/>
      <w:bookmarkEnd w:id="0"/>
      <w:r w:rsidRPr="008348F7">
        <w:rPr>
          <w:b w:val="0"/>
          <w:sz w:val="24"/>
          <w:szCs w:val="24"/>
        </w:rPr>
        <w:t>ğer askerlik hizmet şekillerinden biri ile silâhaltına alınmamış olmak.</w:t>
      </w:r>
    </w:p>
    <w:p w:rsidR="00B564A6" w:rsidRPr="008348F7" w:rsidRDefault="00B564A6" w:rsidP="0010101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Türkiye’de geçen süreler hariç toplam en az 3 yıl (Türkiye’de geçirilen gün sayısı çıkarıldıktan sonra NET 1095 gün) süreyle ABD’de çalışmış olmak.</w:t>
      </w:r>
    </w:p>
    <w:p w:rsidR="003A4511" w:rsidRPr="008348F7" w:rsidRDefault="00A32141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>
        <w:rPr>
          <w:sz w:val="24"/>
          <w:szCs w:val="24"/>
        </w:rPr>
        <w:t>Günlük olarak belirlenen dövizle askerlik bedelini</w:t>
      </w:r>
      <w:r w:rsidR="005A248F">
        <w:rPr>
          <w:sz w:val="24"/>
          <w:szCs w:val="24"/>
        </w:rPr>
        <w:t xml:space="preserve"> </w:t>
      </w:r>
      <w:r w:rsidR="009122F9" w:rsidRPr="008348F7">
        <w:rPr>
          <w:b w:val="0"/>
          <w:sz w:val="24"/>
          <w:szCs w:val="24"/>
        </w:rPr>
        <w:t xml:space="preserve">yasada belirtildiği şekilde tek seferde ilgili Konsolosluğa </w:t>
      </w:r>
      <w:r w:rsidR="0096726F">
        <w:rPr>
          <w:b w:val="0"/>
          <w:sz w:val="24"/>
          <w:szCs w:val="24"/>
        </w:rPr>
        <w:t xml:space="preserve">NAKİT veya Turkish Consulate General adına Money </w:t>
      </w:r>
      <w:proofErr w:type="spellStart"/>
      <w:r w:rsidR="0096726F">
        <w:rPr>
          <w:b w:val="0"/>
          <w:sz w:val="24"/>
          <w:szCs w:val="24"/>
        </w:rPr>
        <w:t>Order</w:t>
      </w:r>
      <w:proofErr w:type="spellEnd"/>
      <w:r w:rsidR="0096726F">
        <w:rPr>
          <w:b w:val="0"/>
          <w:sz w:val="24"/>
          <w:szCs w:val="24"/>
        </w:rPr>
        <w:t xml:space="preserve"> ile </w:t>
      </w:r>
      <w:r w:rsidR="009122F9" w:rsidRPr="008348F7">
        <w:rPr>
          <w:b w:val="0"/>
          <w:sz w:val="24"/>
          <w:szCs w:val="24"/>
        </w:rPr>
        <w:t>yatırmak.</w:t>
      </w:r>
    </w:p>
    <w:p w:rsidR="003A4511" w:rsidRPr="008348F7" w:rsidRDefault="009122F9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Y</w:t>
      </w:r>
      <w:r w:rsidR="00BD2F85" w:rsidRPr="008348F7">
        <w:rPr>
          <w:b w:val="0"/>
          <w:sz w:val="24"/>
          <w:szCs w:val="24"/>
        </w:rPr>
        <w:t>urda kesin dönüş yapmamak veya herhangi bir takvim yılında toplam olarak 184 günden (dâhil) daha fazla süreyle yurt içinde kalmamak.</w:t>
      </w:r>
    </w:p>
    <w:p w:rsidR="003A4511" w:rsidRPr="008348F7" w:rsidRDefault="00BD2F85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Başvuru sırasında yabancı ülkelerde sahip olduğu işçi, işveren, meslek veya sanat mensubu ya da yabancı bandıralı gemilerde gemi adamı statüsünü muhafaza etmek.</w:t>
      </w:r>
    </w:p>
    <w:p w:rsidR="007A70D3" w:rsidRPr="008348F7" w:rsidRDefault="007A70D3" w:rsidP="00B564A6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ind w:left="380" w:right="40"/>
        <w:rPr>
          <w:b w:val="0"/>
          <w:sz w:val="24"/>
          <w:szCs w:val="24"/>
          <w:highlight w:val="yellow"/>
        </w:rPr>
      </w:pPr>
      <w:r w:rsidRPr="008348F7">
        <w:rPr>
          <w:rFonts w:eastAsia="Calibri"/>
          <w:b w:val="0"/>
          <w:bCs w:val="0"/>
          <w:color w:val="121212"/>
          <w:sz w:val="24"/>
          <w:szCs w:val="24"/>
          <w:highlight w:val="yellow"/>
          <w:lang w:eastAsia="en-US"/>
        </w:rPr>
        <w:t>Başvuruya gelmeden önce</w:t>
      </w:r>
      <w:r w:rsidR="002A5A03" w:rsidRPr="008348F7">
        <w:rPr>
          <w:rFonts w:eastAsia="Calibri"/>
          <w:b w:val="0"/>
          <w:bCs w:val="0"/>
          <w:color w:val="121212"/>
          <w:sz w:val="24"/>
          <w:szCs w:val="24"/>
          <w:highlight w:val="yellow"/>
          <w:lang w:eastAsia="en-US"/>
        </w:rPr>
        <w:t xml:space="preserve"> </w:t>
      </w:r>
      <w:hyperlink r:id="rId8" w:history="1">
        <w:r w:rsidR="002A5A03" w:rsidRPr="008348F7">
          <w:rPr>
            <w:rStyle w:val="Hyperlink"/>
            <w:rFonts w:eastAsia="Bookman Old Style"/>
            <w:color w:val="337AB7"/>
            <w:sz w:val="24"/>
            <w:szCs w:val="24"/>
            <w:highlight w:val="yellow"/>
          </w:rPr>
          <w:t>https://dovizle.msb.gov.tr/</w:t>
        </w:r>
      </w:hyperlink>
      <w:r w:rsidR="00CB5F14" w:rsidRPr="008348F7">
        <w:rPr>
          <w:color w:val="121212"/>
          <w:sz w:val="24"/>
          <w:szCs w:val="24"/>
          <w:highlight w:val="yellow"/>
        </w:rPr>
        <w:t xml:space="preserve"> internet adresinde yer alan </w:t>
      </w:r>
      <w:r w:rsidRPr="008348F7">
        <w:rPr>
          <w:rFonts w:eastAsia="Calibri"/>
          <w:color w:val="121212"/>
          <w:sz w:val="24"/>
          <w:szCs w:val="24"/>
          <w:highlight w:val="yellow"/>
          <w:lang w:eastAsia="en-US"/>
        </w:rPr>
        <w:t xml:space="preserve">“T.C. MİLLİ SAVUNMA BAKANLIĞI DÖVİZLE ASKERLİK UZAKTAN EĞİTİM PORTALI” </w:t>
      </w:r>
      <w:r w:rsidRPr="008348F7">
        <w:rPr>
          <w:rFonts w:eastAsia="Calibri"/>
          <w:b w:val="0"/>
          <w:color w:val="121212"/>
          <w:sz w:val="24"/>
          <w:szCs w:val="24"/>
          <w:highlight w:val="yellow"/>
          <w:lang w:eastAsia="en-US"/>
        </w:rPr>
        <w:t>üzerinden eğitimlerini tamamlamış olmak.</w:t>
      </w:r>
    </w:p>
    <w:p w:rsidR="00B564A6" w:rsidRPr="008348F7" w:rsidRDefault="00DB7C23" w:rsidP="00F53B69">
      <w:pPr>
        <w:pStyle w:val="Gvdemetni0"/>
        <w:shd w:val="clear" w:color="auto" w:fill="auto"/>
        <w:spacing w:after="291" w:line="283" w:lineRule="exact"/>
        <w:ind w:left="20" w:right="40" w:firstLine="0"/>
        <w:rPr>
          <w:sz w:val="24"/>
          <w:szCs w:val="24"/>
        </w:rPr>
      </w:pPr>
      <w:r w:rsidRPr="008348F7">
        <w:rPr>
          <w:color w:val="121212"/>
          <w:sz w:val="24"/>
          <w:szCs w:val="24"/>
          <w:shd w:val="clear" w:color="auto" w:fill="FFFFFF"/>
        </w:rPr>
        <w:t>* Dövizle askerlik hizmetinden yararlanmak için 38 yaş sınırı </w:t>
      </w:r>
      <w:r w:rsidRPr="008348F7">
        <w:rPr>
          <w:rStyle w:val="Strong"/>
          <w:color w:val="121212"/>
          <w:sz w:val="24"/>
          <w:szCs w:val="24"/>
          <w:shd w:val="clear" w:color="auto" w:fill="FFFFFF"/>
        </w:rPr>
        <w:t>kaldırılmıştır.</w:t>
      </w:r>
    </w:p>
    <w:p w:rsidR="003A4511" w:rsidRPr="008348F7" w:rsidRDefault="00BD2F85">
      <w:pPr>
        <w:pStyle w:val="Gvdemetni0"/>
        <w:shd w:val="clear" w:color="auto" w:fill="auto"/>
        <w:spacing w:after="233" w:line="274" w:lineRule="exact"/>
        <w:ind w:left="20" w:right="40" w:firstLine="0"/>
        <w:rPr>
          <w:sz w:val="24"/>
          <w:szCs w:val="24"/>
        </w:rPr>
      </w:pPr>
      <w:r w:rsidRPr="008348F7">
        <w:rPr>
          <w:sz w:val="24"/>
          <w:szCs w:val="24"/>
        </w:rPr>
        <w:t xml:space="preserve">Dövizle askerlik hizmeti başvurusunda bulunacak olanlardan, sağlık sorunları nedeniyle askerlik hizmeti yapmaya elverişli olmadıklarını Dış Temsilciliklerimize başvurularında beyan edenler; Muafiyet başvurusu için “Askerlik Yapmaya Engel Sağlık Sorunu Nedeniyle Muafiyet </w:t>
      </w:r>
      <w:r w:rsidR="00E7474C" w:rsidRPr="008348F7">
        <w:rPr>
          <w:sz w:val="24"/>
          <w:szCs w:val="24"/>
        </w:rPr>
        <w:t>Başvurusuna</w:t>
      </w:r>
      <w:r w:rsidRPr="008348F7">
        <w:rPr>
          <w:sz w:val="24"/>
          <w:szCs w:val="24"/>
        </w:rPr>
        <w:t xml:space="preserve"> ilişkin açıklamalara bakınız.</w:t>
      </w:r>
    </w:p>
    <w:p w:rsidR="003A4511" w:rsidRPr="008348F7" w:rsidRDefault="00BD2F85">
      <w:pPr>
        <w:pStyle w:val="Gvdemetni0"/>
        <w:shd w:val="clear" w:color="auto" w:fill="auto"/>
        <w:spacing w:after="291" w:line="283" w:lineRule="exact"/>
        <w:ind w:left="20" w:right="40" w:firstLine="0"/>
        <w:rPr>
          <w:sz w:val="24"/>
          <w:szCs w:val="24"/>
        </w:rPr>
      </w:pPr>
      <w:r w:rsidRPr="008348F7">
        <w:rPr>
          <w:sz w:val="24"/>
          <w:szCs w:val="24"/>
        </w:rPr>
        <w:t>Dövizle askerlik hizmeti başvuruları kabul edilen yükümlülerden, sonradan askerliğe elverişli olmadıklarını beyan edenlerin Muafiyet başvurusunda bulunması gerekmektedir.</w:t>
      </w:r>
    </w:p>
    <w:p w:rsidR="003A4511" w:rsidRPr="008348F7" w:rsidRDefault="00BD2F85">
      <w:pPr>
        <w:pStyle w:val="Gvdemetni0"/>
        <w:shd w:val="clear" w:color="auto" w:fill="auto"/>
        <w:spacing w:after="270" w:line="220" w:lineRule="exact"/>
        <w:ind w:left="20" w:firstLine="0"/>
        <w:rPr>
          <w:sz w:val="24"/>
          <w:szCs w:val="24"/>
          <w:u w:val="single"/>
        </w:rPr>
      </w:pPr>
      <w:r w:rsidRPr="008348F7">
        <w:rPr>
          <w:sz w:val="24"/>
          <w:szCs w:val="24"/>
          <w:u w:val="single"/>
        </w:rPr>
        <w:t>Başvuru İçin Gerekli Evraklar: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  <w:highlight w:val="yellow"/>
        </w:rPr>
        <w:t>Dövizle Askerlik Başvuru Dilekçesi (Ektedir.)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2 adet fotoğraf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Nüfus cüzdanı aslı ve fotokopisi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lastRenderedPageBreak/>
        <w:t>Eski ve yeni</w:t>
      </w:r>
      <w:r w:rsidR="00642B2F">
        <w:rPr>
          <w:b w:val="0"/>
          <w:sz w:val="24"/>
          <w:szCs w:val="24"/>
        </w:rPr>
        <w:t xml:space="preserve"> </w:t>
      </w:r>
      <w:r w:rsidR="0096726F">
        <w:rPr>
          <w:b w:val="0"/>
          <w:sz w:val="24"/>
          <w:szCs w:val="24"/>
        </w:rPr>
        <w:t>(süresi geçerli)</w:t>
      </w:r>
      <w:r w:rsidRPr="008348F7">
        <w:rPr>
          <w:b w:val="0"/>
          <w:sz w:val="24"/>
          <w:szCs w:val="24"/>
        </w:rPr>
        <w:t xml:space="preserve"> T.C. Pasaportu/yabancı pasaportları aslı ve işlemli tüm sayfalarının fotokopisi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ABD’deki oturma ve çalışma izni aslı ve fotokopisi.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En az dört yıllık çalışmayı belgeleyen vergi formları ve fotokopileri</w:t>
      </w:r>
      <w:r w:rsidR="0096726F">
        <w:rPr>
          <w:b w:val="0"/>
          <w:sz w:val="24"/>
          <w:szCs w:val="24"/>
        </w:rPr>
        <w:t xml:space="preserve"> </w:t>
      </w:r>
      <w:r w:rsidR="0096726F" w:rsidRPr="0096726F">
        <w:rPr>
          <w:b w:val="0"/>
          <w:sz w:val="24"/>
          <w:szCs w:val="24"/>
          <w:highlight w:val="yellow"/>
        </w:rPr>
        <w:t>(Türkiye’de geçirilen gün</w:t>
      </w:r>
      <w:r w:rsidR="0096726F" w:rsidRPr="008348F7">
        <w:rPr>
          <w:b w:val="0"/>
          <w:sz w:val="24"/>
          <w:szCs w:val="24"/>
        </w:rPr>
        <w:t xml:space="preserve"> </w:t>
      </w:r>
      <w:r w:rsidR="0096726F" w:rsidRPr="0096726F">
        <w:rPr>
          <w:b w:val="0"/>
          <w:sz w:val="24"/>
          <w:szCs w:val="24"/>
          <w:highlight w:val="yellow"/>
        </w:rPr>
        <w:t>sayısı çıkarıldıktan sonra NET 1095 gün gerektiği için en az 4 yıllık talep edilmektedir</w:t>
      </w:r>
      <w:proofErr w:type="gramStart"/>
      <w:r w:rsidR="0096726F" w:rsidRPr="0096726F">
        <w:rPr>
          <w:b w:val="0"/>
          <w:sz w:val="24"/>
          <w:szCs w:val="24"/>
          <w:highlight w:val="yellow"/>
        </w:rPr>
        <w:t>. )</w:t>
      </w:r>
      <w:proofErr w:type="gramEnd"/>
    </w:p>
    <w:p w:rsidR="003A4511" w:rsidRPr="008348F7" w:rsidRDefault="00BD2F85" w:rsidP="00D3082C">
      <w:pPr>
        <w:pStyle w:val="Gvdemetni0"/>
        <w:numPr>
          <w:ilvl w:val="0"/>
          <w:numId w:val="9"/>
        </w:numPr>
        <w:shd w:val="clear" w:color="auto" w:fill="auto"/>
        <w:spacing w:line="274" w:lineRule="exact"/>
        <w:rPr>
          <w:b w:val="0"/>
          <w:sz w:val="24"/>
          <w:szCs w:val="24"/>
        </w:rPr>
      </w:pPr>
      <w:r w:rsidRPr="008348F7">
        <w:rPr>
          <w:rStyle w:val="Gvdemetni115ptKalnDeil"/>
          <w:sz w:val="24"/>
          <w:szCs w:val="24"/>
        </w:rPr>
        <w:t xml:space="preserve"> </w:t>
      </w:r>
      <w:r w:rsidRPr="008348F7">
        <w:rPr>
          <w:b w:val="0"/>
          <w:sz w:val="24"/>
          <w:szCs w:val="24"/>
        </w:rPr>
        <w:t xml:space="preserve">W2, 1099, </w:t>
      </w:r>
      <w:proofErr w:type="gramStart"/>
      <w:r w:rsidRPr="008348F7">
        <w:rPr>
          <w:b w:val="0"/>
          <w:sz w:val="24"/>
          <w:szCs w:val="24"/>
        </w:rPr>
        <w:t>1040 -</w:t>
      </w:r>
      <w:proofErr w:type="gramEnd"/>
      <w:r w:rsidRPr="008348F7">
        <w:rPr>
          <w:b w:val="0"/>
          <w:sz w:val="24"/>
          <w:szCs w:val="24"/>
        </w:rPr>
        <w:t xml:space="preserve"> Çalışan firma/şirket bilgisi </w:t>
      </w:r>
      <w:r w:rsidRPr="008348F7">
        <w:rPr>
          <w:rStyle w:val="Gvdemetni1"/>
          <w:bCs/>
          <w:sz w:val="24"/>
          <w:szCs w:val="24"/>
        </w:rPr>
        <w:t>mutlaka açıkça</w:t>
      </w:r>
      <w:r w:rsidRPr="008348F7">
        <w:rPr>
          <w:b w:val="0"/>
          <w:sz w:val="24"/>
          <w:szCs w:val="24"/>
        </w:rPr>
        <w:t xml:space="preserve"> yazmalıdır.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En az dört yıllık çalışmayı belgeleyen iş yeri yazısı veya yazıları</w:t>
      </w:r>
    </w:p>
    <w:p w:rsidR="003A4511" w:rsidRPr="008348F7" w:rsidRDefault="00BD2F85" w:rsidP="00D3082C">
      <w:pPr>
        <w:pStyle w:val="Gvdemetni0"/>
        <w:numPr>
          <w:ilvl w:val="0"/>
          <w:numId w:val="9"/>
        </w:numPr>
        <w:shd w:val="clear" w:color="auto" w:fill="auto"/>
        <w:tabs>
          <w:tab w:val="left" w:pos="1450"/>
        </w:tabs>
        <w:spacing w:line="274" w:lineRule="exact"/>
        <w:rPr>
          <w:b w:val="0"/>
          <w:sz w:val="24"/>
          <w:szCs w:val="24"/>
        </w:rPr>
      </w:pPr>
      <w:r w:rsidRPr="008348F7">
        <w:rPr>
          <w:rStyle w:val="Gvdemetni115ptKalnDeil"/>
          <w:sz w:val="24"/>
          <w:szCs w:val="24"/>
        </w:rPr>
        <w:tab/>
      </w:r>
      <w:r w:rsidRPr="008348F7">
        <w:rPr>
          <w:b w:val="0"/>
          <w:sz w:val="24"/>
          <w:szCs w:val="24"/>
        </w:rPr>
        <w:t>Vergi formlarındaki tüm firma ve kişi bilgileri iş yeri yazılarıyla örtüşmelidir.</w:t>
      </w:r>
    </w:p>
    <w:p w:rsidR="003A4511" w:rsidRPr="008348F7" w:rsidRDefault="00BD2F85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20" w:firstLine="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İşverenler için işyerini fiilen en az 4 yıl süreyle işveren olarak çalıştırdığını kanıtlayan belge</w:t>
      </w:r>
    </w:p>
    <w:p w:rsidR="00B564A6" w:rsidRPr="008348F7" w:rsidRDefault="00BD2F85" w:rsidP="003A2662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after="283" w:line="220" w:lineRule="exact"/>
        <w:ind w:left="380" w:right="360"/>
        <w:jc w:val="left"/>
        <w:rPr>
          <w:sz w:val="24"/>
          <w:szCs w:val="24"/>
          <w:highlight w:val="yellow"/>
        </w:rPr>
      </w:pPr>
      <w:r w:rsidRPr="008348F7">
        <w:rPr>
          <w:sz w:val="24"/>
          <w:szCs w:val="24"/>
          <w:highlight w:val="yellow"/>
        </w:rPr>
        <w:t>ABD vatandaşlığı da bulunan vatandaşlarımızın yabancı ülke pasaportunun ve vatandaşlık belgesinin aslı ve iki adet fotokopisi</w:t>
      </w:r>
    </w:p>
    <w:p w:rsidR="00B564A6" w:rsidRPr="008348F7" w:rsidRDefault="00BD2F85" w:rsidP="00FF5896">
      <w:pPr>
        <w:pStyle w:val="Gvdemetni0"/>
        <w:numPr>
          <w:ilvl w:val="0"/>
          <w:numId w:val="2"/>
        </w:numPr>
        <w:shd w:val="clear" w:color="auto" w:fill="auto"/>
        <w:tabs>
          <w:tab w:val="left" w:pos="373"/>
        </w:tabs>
        <w:spacing w:after="283" w:line="220" w:lineRule="exact"/>
        <w:ind w:left="380" w:right="360"/>
        <w:jc w:val="left"/>
        <w:rPr>
          <w:sz w:val="24"/>
          <w:szCs w:val="24"/>
          <w:highlight w:val="yellow"/>
        </w:rPr>
        <w:sectPr w:rsidR="00B564A6" w:rsidRPr="008348F7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8"/>
          <w:pgMar w:top="1555" w:right="1269" w:bottom="2064" w:left="1274" w:header="0" w:footer="3" w:gutter="0"/>
          <w:cols w:space="720"/>
          <w:noEndnote/>
          <w:docGrid w:linePitch="360"/>
        </w:sectPr>
      </w:pPr>
      <w:r w:rsidRPr="008348F7">
        <w:rPr>
          <w:b w:val="0"/>
          <w:sz w:val="24"/>
          <w:szCs w:val="24"/>
          <w:highlight w:val="yellow"/>
        </w:rPr>
        <w:t>Gerek görülmesi halinde, yükümlülerden tamamlayıcı belge istenebilmektedir.</w:t>
      </w:r>
      <w:r w:rsidR="00B564A6" w:rsidRPr="008348F7">
        <w:rPr>
          <w:b w:val="0"/>
          <w:sz w:val="24"/>
          <w:szCs w:val="24"/>
          <w:highlight w:val="yellow"/>
        </w:rPr>
        <w:t xml:space="preserve"> </w:t>
      </w:r>
    </w:p>
    <w:p w:rsidR="003A4511" w:rsidRPr="008348F7" w:rsidRDefault="003A4511">
      <w:pPr>
        <w:framePr w:h="389" w:wrap="notBeside" w:vAnchor="text" w:hAnchor="text" w:xAlign="right" w:y="1"/>
        <w:jc w:val="right"/>
        <w:rPr>
          <w:rFonts w:ascii="Times New Roman" w:hAnsi="Times New Roman" w:cs="Times New Roman"/>
        </w:rPr>
      </w:pPr>
    </w:p>
    <w:p w:rsidR="003A4511" w:rsidRPr="008348F7" w:rsidRDefault="00BD2F85" w:rsidP="00B564A6">
      <w:pPr>
        <w:pStyle w:val="Gvdemetni0"/>
        <w:shd w:val="clear" w:color="auto" w:fill="auto"/>
        <w:spacing w:before="275" w:after="265" w:line="220" w:lineRule="exact"/>
        <w:ind w:firstLine="0"/>
        <w:rPr>
          <w:sz w:val="24"/>
          <w:szCs w:val="24"/>
          <w:u w:val="single"/>
        </w:rPr>
      </w:pPr>
      <w:r w:rsidRPr="008348F7">
        <w:rPr>
          <w:sz w:val="24"/>
          <w:szCs w:val="24"/>
          <w:u w:val="single"/>
        </w:rPr>
        <w:t>Gemi Adamı Statüsünde Olanlar İçin:</w:t>
      </w:r>
    </w:p>
    <w:p w:rsidR="003A4511" w:rsidRPr="008348F7" w:rsidRDefault="00BD2F85">
      <w:pPr>
        <w:pStyle w:val="Gvdemetni0"/>
        <w:numPr>
          <w:ilvl w:val="0"/>
          <w:numId w:val="3"/>
        </w:numPr>
        <w:shd w:val="clear" w:color="auto" w:fill="auto"/>
        <w:tabs>
          <w:tab w:val="left" w:pos="361"/>
        </w:tabs>
        <w:spacing w:after="233" w:line="274" w:lineRule="exact"/>
        <w:ind w:left="360" w:right="10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 xml:space="preserve">Gemiyi işleten şirket veya yetkilendirdikleri kişi ya da makamlarca düzenlenmiş, Türkiye’de kaldıkları sürenin düşmesiyle, en az toplam </w:t>
      </w:r>
      <w:r w:rsidRPr="008348F7">
        <w:rPr>
          <w:sz w:val="24"/>
          <w:szCs w:val="24"/>
        </w:rPr>
        <w:t>3 yıl (1095 gün)</w:t>
      </w:r>
      <w:r w:rsidRPr="008348F7">
        <w:rPr>
          <w:b w:val="0"/>
          <w:sz w:val="24"/>
          <w:szCs w:val="24"/>
        </w:rPr>
        <w:t xml:space="preserve"> süre ile fiilen gemi adamı olarak çalıştıklarını gösterir iş sözleşmesinin aslı ve bir adet fotokopisi</w:t>
      </w:r>
    </w:p>
    <w:p w:rsidR="003A4511" w:rsidRPr="008348F7" w:rsidRDefault="00BD2F85">
      <w:pPr>
        <w:pStyle w:val="Gvdemetni0"/>
        <w:numPr>
          <w:ilvl w:val="0"/>
          <w:numId w:val="3"/>
        </w:numPr>
        <w:shd w:val="clear" w:color="auto" w:fill="auto"/>
        <w:tabs>
          <w:tab w:val="left" w:pos="361"/>
        </w:tabs>
        <w:spacing w:after="252" w:line="283" w:lineRule="exact"/>
        <w:ind w:left="360" w:right="100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Türk veya yabancı ülke resmi makamlarınca düzenlenmiş gemi adamı cüzdanının aslı ve iki adet fotokopisi</w:t>
      </w:r>
    </w:p>
    <w:p w:rsidR="003A4511" w:rsidRPr="008348F7" w:rsidRDefault="0096726F">
      <w:pPr>
        <w:pStyle w:val="Gvdemetni0"/>
        <w:numPr>
          <w:ilvl w:val="0"/>
          <w:numId w:val="3"/>
        </w:numPr>
        <w:shd w:val="clear" w:color="auto" w:fill="auto"/>
        <w:tabs>
          <w:tab w:val="left" w:pos="361"/>
        </w:tabs>
        <w:spacing w:after="279" w:line="269" w:lineRule="exact"/>
        <w:ind w:left="360" w:right="100"/>
        <w:rPr>
          <w:b w:val="0"/>
          <w:sz w:val="24"/>
          <w:szCs w:val="24"/>
        </w:rPr>
      </w:pPr>
      <w:r>
        <w:rPr>
          <w:sz w:val="24"/>
          <w:szCs w:val="24"/>
        </w:rPr>
        <w:t xml:space="preserve">Süresi geçerli </w:t>
      </w:r>
      <w:r w:rsidR="00BD2F85" w:rsidRPr="008348F7">
        <w:rPr>
          <w:sz w:val="24"/>
          <w:szCs w:val="24"/>
        </w:rPr>
        <w:t>T.C. pasaportunun aslı</w:t>
      </w:r>
      <w:r w:rsidR="00BD2F85" w:rsidRPr="008348F7">
        <w:rPr>
          <w:b w:val="0"/>
          <w:sz w:val="24"/>
          <w:szCs w:val="24"/>
        </w:rPr>
        <w:t xml:space="preserve"> ve (aynı zamanda başka bir ülke vatandaşı olanlar için-yabancı ülke kimliği ya da pasaportu) (işlem görmüş sayfalarının bir fotokopisi)</w:t>
      </w:r>
    </w:p>
    <w:p w:rsidR="003A4511" w:rsidRPr="008348F7" w:rsidRDefault="00BD2F85">
      <w:pPr>
        <w:pStyle w:val="Gvdemetni0"/>
        <w:numPr>
          <w:ilvl w:val="0"/>
          <w:numId w:val="3"/>
        </w:numPr>
        <w:shd w:val="clear" w:color="auto" w:fill="auto"/>
        <w:tabs>
          <w:tab w:val="left" w:pos="361"/>
        </w:tabs>
        <w:spacing w:after="308" w:line="220" w:lineRule="exact"/>
        <w:ind w:left="20" w:firstLine="0"/>
        <w:rPr>
          <w:b w:val="0"/>
          <w:sz w:val="24"/>
          <w:szCs w:val="24"/>
        </w:rPr>
      </w:pPr>
      <w:r w:rsidRPr="008348F7">
        <w:rPr>
          <w:sz w:val="24"/>
          <w:szCs w:val="24"/>
        </w:rPr>
        <w:t>Nüfus cüzdanı</w:t>
      </w:r>
      <w:r w:rsidRPr="008348F7">
        <w:rPr>
          <w:b w:val="0"/>
          <w:sz w:val="24"/>
          <w:szCs w:val="24"/>
        </w:rPr>
        <w:t xml:space="preserve"> aslı ve 1 adet fotokopisi</w:t>
      </w:r>
    </w:p>
    <w:p w:rsidR="003A4511" w:rsidRPr="008348F7" w:rsidRDefault="00BD2F85">
      <w:pPr>
        <w:pStyle w:val="Gvdemetni0"/>
        <w:numPr>
          <w:ilvl w:val="0"/>
          <w:numId w:val="3"/>
        </w:numPr>
        <w:shd w:val="clear" w:color="auto" w:fill="auto"/>
        <w:tabs>
          <w:tab w:val="left" w:pos="361"/>
        </w:tabs>
        <w:spacing w:after="517" w:line="220" w:lineRule="exact"/>
        <w:ind w:left="20" w:firstLine="0"/>
        <w:rPr>
          <w:sz w:val="24"/>
          <w:szCs w:val="24"/>
        </w:rPr>
      </w:pPr>
      <w:r w:rsidRPr="008348F7">
        <w:rPr>
          <w:sz w:val="24"/>
          <w:szCs w:val="24"/>
        </w:rPr>
        <w:t>2 adet vesikalık fotoğraf</w:t>
      </w:r>
    </w:p>
    <w:p w:rsidR="009122F9" w:rsidRPr="008348F7" w:rsidRDefault="009122F9" w:rsidP="009122F9">
      <w:pPr>
        <w:pStyle w:val="Gvdemetni0"/>
        <w:shd w:val="clear" w:color="auto" w:fill="auto"/>
        <w:tabs>
          <w:tab w:val="left" w:pos="361"/>
        </w:tabs>
        <w:spacing w:after="517" w:line="220" w:lineRule="exact"/>
        <w:ind w:left="20" w:firstLine="0"/>
        <w:rPr>
          <w:sz w:val="24"/>
          <w:szCs w:val="24"/>
          <w:u w:val="single"/>
        </w:rPr>
      </w:pPr>
      <w:r w:rsidRPr="008348F7">
        <w:rPr>
          <w:sz w:val="24"/>
          <w:szCs w:val="24"/>
          <w:u w:val="single"/>
        </w:rPr>
        <w:t xml:space="preserve">Birden Fazla </w:t>
      </w:r>
      <w:proofErr w:type="spellStart"/>
      <w:r w:rsidRPr="008348F7">
        <w:rPr>
          <w:sz w:val="24"/>
          <w:szCs w:val="24"/>
          <w:u w:val="single"/>
        </w:rPr>
        <w:t>Tabiiyetli</w:t>
      </w:r>
      <w:proofErr w:type="spellEnd"/>
      <w:r w:rsidRPr="008348F7">
        <w:rPr>
          <w:sz w:val="24"/>
          <w:szCs w:val="24"/>
          <w:u w:val="single"/>
        </w:rPr>
        <w:t xml:space="preserve"> Statüsünde Olanlar İçin:</w:t>
      </w:r>
    </w:p>
    <w:p w:rsidR="009122F9" w:rsidRPr="008348F7" w:rsidRDefault="009122F9" w:rsidP="009122F9">
      <w:pPr>
        <w:pStyle w:val="Gvdemetni0"/>
        <w:numPr>
          <w:ilvl w:val="0"/>
          <w:numId w:val="10"/>
        </w:numPr>
        <w:shd w:val="clear" w:color="auto" w:fill="auto"/>
        <w:tabs>
          <w:tab w:val="left" w:pos="361"/>
        </w:tabs>
        <w:spacing w:after="517" w:line="220" w:lineRule="exact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 xml:space="preserve">Vatandaşlık Belgesinin aslı ve 1 adet fotokopisi. Eğer ABD’de doğmuş ise </w:t>
      </w:r>
      <w:r w:rsidRPr="008348F7">
        <w:rPr>
          <w:sz w:val="24"/>
          <w:szCs w:val="24"/>
          <w:highlight w:val="yellow"/>
        </w:rPr>
        <w:t>doğum belgesi</w:t>
      </w:r>
      <w:r w:rsidRPr="008348F7">
        <w:rPr>
          <w:b w:val="0"/>
          <w:sz w:val="24"/>
          <w:szCs w:val="24"/>
        </w:rPr>
        <w:t xml:space="preserve"> aslı sonradan vatandaş olmuş ise </w:t>
      </w:r>
      <w:r w:rsidRPr="008348F7">
        <w:rPr>
          <w:sz w:val="24"/>
          <w:szCs w:val="24"/>
          <w:highlight w:val="yellow"/>
        </w:rPr>
        <w:t>“</w:t>
      </w:r>
      <w:proofErr w:type="spellStart"/>
      <w:r w:rsidRPr="008348F7">
        <w:rPr>
          <w:sz w:val="24"/>
          <w:szCs w:val="24"/>
          <w:highlight w:val="yellow"/>
        </w:rPr>
        <w:t>Naturalization</w:t>
      </w:r>
      <w:proofErr w:type="spellEnd"/>
      <w:r w:rsidRPr="008348F7">
        <w:rPr>
          <w:sz w:val="24"/>
          <w:szCs w:val="24"/>
          <w:highlight w:val="yellow"/>
        </w:rPr>
        <w:t xml:space="preserve"> </w:t>
      </w:r>
      <w:proofErr w:type="spellStart"/>
      <w:r w:rsidRPr="008348F7">
        <w:rPr>
          <w:sz w:val="24"/>
          <w:szCs w:val="24"/>
          <w:highlight w:val="yellow"/>
        </w:rPr>
        <w:t>Certificate</w:t>
      </w:r>
      <w:proofErr w:type="spellEnd"/>
      <w:r w:rsidRPr="008348F7">
        <w:rPr>
          <w:sz w:val="24"/>
          <w:szCs w:val="24"/>
          <w:highlight w:val="yellow"/>
        </w:rPr>
        <w:t>”</w:t>
      </w:r>
      <w:r w:rsidRPr="008348F7">
        <w:rPr>
          <w:b w:val="0"/>
          <w:sz w:val="24"/>
          <w:szCs w:val="24"/>
        </w:rPr>
        <w:t xml:space="preserve"> aslı ve 1 adet fotokopisi.</w:t>
      </w:r>
    </w:p>
    <w:p w:rsidR="009122F9" w:rsidRPr="008348F7" w:rsidRDefault="009122F9" w:rsidP="009122F9">
      <w:pPr>
        <w:pStyle w:val="Gvdemetni0"/>
        <w:numPr>
          <w:ilvl w:val="0"/>
          <w:numId w:val="10"/>
        </w:numPr>
        <w:shd w:val="clear" w:color="auto" w:fill="auto"/>
        <w:tabs>
          <w:tab w:val="left" w:pos="361"/>
        </w:tabs>
        <w:spacing w:after="517" w:line="220" w:lineRule="exact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Türk Kimlik Kartı aslı ve 1 adet fotokopisi</w:t>
      </w:r>
    </w:p>
    <w:p w:rsidR="009122F9" w:rsidRPr="008348F7" w:rsidRDefault="0096726F" w:rsidP="009122F9">
      <w:pPr>
        <w:pStyle w:val="Gvdemetni0"/>
        <w:numPr>
          <w:ilvl w:val="0"/>
          <w:numId w:val="10"/>
        </w:numPr>
        <w:shd w:val="clear" w:color="auto" w:fill="auto"/>
        <w:tabs>
          <w:tab w:val="left" w:pos="361"/>
        </w:tabs>
        <w:spacing w:after="517" w:line="22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Süresi geçerli </w:t>
      </w:r>
      <w:r w:rsidR="009122F9" w:rsidRPr="008348F7">
        <w:rPr>
          <w:b w:val="0"/>
          <w:sz w:val="24"/>
          <w:szCs w:val="24"/>
        </w:rPr>
        <w:t>T.C. pasaportu ve/veya Yabancı ülke pasaportu asılları ve işlem görüşmüş sayfaların 1 er fotokopisi.</w:t>
      </w:r>
    </w:p>
    <w:p w:rsidR="009122F9" w:rsidRPr="008348F7" w:rsidRDefault="009122F9" w:rsidP="009122F9">
      <w:pPr>
        <w:pStyle w:val="Gvdemetni0"/>
        <w:numPr>
          <w:ilvl w:val="0"/>
          <w:numId w:val="10"/>
        </w:numPr>
        <w:shd w:val="clear" w:color="auto" w:fill="auto"/>
        <w:tabs>
          <w:tab w:val="left" w:pos="361"/>
        </w:tabs>
        <w:spacing w:after="517" w:line="220" w:lineRule="exact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En az 3 yıldır ABD’de yaşadığını kanıtlayan 1040 veya benzeri formlar. (W2, 1099…</w:t>
      </w:r>
      <w:proofErr w:type="spellStart"/>
      <w:r w:rsidRPr="008348F7">
        <w:rPr>
          <w:b w:val="0"/>
          <w:sz w:val="24"/>
          <w:szCs w:val="24"/>
        </w:rPr>
        <w:t>vb</w:t>
      </w:r>
      <w:proofErr w:type="spellEnd"/>
      <w:r w:rsidRPr="008348F7">
        <w:rPr>
          <w:b w:val="0"/>
          <w:sz w:val="24"/>
          <w:szCs w:val="24"/>
        </w:rPr>
        <w:t>)</w:t>
      </w:r>
    </w:p>
    <w:p w:rsidR="009122F9" w:rsidRPr="008348F7" w:rsidRDefault="009122F9" w:rsidP="009122F9">
      <w:pPr>
        <w:pStyle w:val="Gvdemetni0"/>
        <w:numPr>
          <w:ilvl w:val="0"/>
          <w:numId w:val="10"/>
        </w:numPr>
        <w:shd w:val="clear" w:color="auto" w:fill="auto"/>
        <w:tabs>
          <w:tab w:val="left" w:pos="361"/>
        </w:tabs>
        <w:spacing w:after="517" w:line="220" w:lineRule="exact"/>
        <w:rPr>
          <w:b w:val="0"/>
          <w:sz w:val="24"/>
          <w:szCs w:val="24"/>
        </w:rPr>
      </w:pPr>
      <w:r w:rsidRPr="008348F7">
        <w:rPr>
          <w:b w:val="0"/>
          <w:sz w:val="24"/>
          <w:szCs w:val="24"/>
        </w:rPr>
        <w:t>Kira kontratı, ehliyet ve evine gelen son 3 aylık fatura dökümü.</w:t>
      </w:r>
    </w:p>
    <w:p w:rsidR="002F4231" w:rsidRPr="008348F7" w:rsidRDefault="002F4231" w:rsidP="004227C2">
      <w:pPr>
        <w:pStyle w:val="Gvdemetni0"/>
        <w:shd w:val="clear" w:color="auto" w:fill="auto"/>
        <w:spacing w:line="240" w:lineRule="auto"/>
        <w:ind w:left="23" w:firstLine="0"/>
        <w:rPr>
          <w:sz w:val="24"/>
          <w:szCs w:val="24"/>
        </w:rPr>
      </w:pPr>
    </w:p>
    <w:p w:rsidR="00C4591C" w:rsidRPr="008348F7" w:rsidRDefault="00C4591C" w:rsidP="004227C2">
      <w:pPr>
        <w:pStyle w:val="Gvdemetni0"/>
        <w:shd w:val="clear" w:color="auto" w:fill="auto"/>
        <w:spacing w:line="240" w:lineRule="auto"/>
        <w:ind w:left="23" w:firstLine="0"/>
        <w:rPr>
          <w:sz w:val="24"/>
          <w:szCs w:val="24"/>
          <w:u w:val="single"/>
        </w:rPr>
      </w:pPr>
      <w:r w:rsidRPr="008348F7">
        <w:rPr>
          <w:sz w:val="24"/>
          <w:szCs w:val="24"/>
          <w:u w:val="single"/>
        </w:rPr>
        <w:t>Ödeme: (2 şekilde yapılması mümkündür)</w:t>
      </w:r>
    </w:p>
    <w:p w:rsidR="00C4591C" w:rsidRPr="008348F7" w:rsidRDefault="00C4591C" w:rsidP="004227C2">
      <w:pPr>
        <w:pStyle w:val="Gvdemetni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 w:rsidRPr="008348F7">
        <w:rPr>
          <w:sz w:val="24"/>
          <w:szCs w:val="24"/>
        </w:rPr>
        <w:t xml:space="preserve"> a) Dövizle askerlik yararlanma şartlarını taşıdıkları Başkonsolosluğumuzca tespit edilen yükümlüler</w:t>
      </w:r>
      <w:r w:rsidRPr="0096726F">
        <w:rPr>
          <w:sz w:val="24"/>
          <w:szCs w:val="24"/>
          <w:highlight w:val="yellow"/>
        </w:rPr>
        <w:t xml:space="preserve">, </w:t>
      </w:r>
      <w:r w:rsidR="00A32141" w:rsidRPr="0096726F">
        <w:rPr>
          <w:sz w:val="24"/>
          <w:szCs w:val="24"/>
          <w:highlight w:val="yellow"/>
        </w:rPr>
        <w:t xml:space="preserve">günlük olarak belirlenen dövizle askerlik bedeli </w:t>
      </w:r>
      <w:r w:rsidR="005B05BB" w:rsidRPr="0096726F">
        <w:rPr>
          <w:sz w:val="24"/>
          <w:szCs w:val="24"/>
          <w:highlight w:val="yellow"/>
        </w:rPr>
        <w:t>ile 38</w:t>
      </w:r>
      <w:r w:rsidR="008E5B66" w:rsidRPr="0096726F">
        <w:rPr>
          <w:sz w:val="24"/>
          <w:szCs w:val="24"/>
          <w:highlight w:val="yellow"/>
        </w:rPr>
        <w:t>,01</w:t>
      </w:r>
      <w:r w:rsidRPr="0096726F">
        <w:rPr>
          <w:sz w:val="24"/>
          <w:szCs w:val="24"/>
          <w:highlight w:val="yellow"/>
        </w:rPr>
        <w:t xml:space="preserve"> ABD Doları</w:t>
      </w:r>
      <w:r w:rsidRPr="008348F7">
        <w:rPr>
          <w:sz w:val="24"/>
          <w:szCs w:val="24"/>
        </w:rPr>
        <w:t xml:space="preserve"> havale ücretini peşin olarak veya “Money </w:t>
      </w:r>
      <w:proofErr w:type="spellStart"/>
      <w:r w:rsidRPr="008348F7">
        <w:rPr>
          <w:sz w:val="24"/>
          <w:szCs w:val="24"/>
        </w:rPr>
        <w:t>Order</w:t>
      </w:r>
      <w:proofErr w:type="spellEnd"/>
      <w:r w:rsidRPr="008348F7">
        <w:rPr>
          <w:sz w:val="24"/>
          <w:szCs w:val="24"/>
        </w:rPr>
        <w:t xml:space="preserve">” ile Başkonsolosluğumuza ödeyeceklerdir. Çek veya </w:t>
      </w:r>
      <w:proofErr w:type="spellStart"/>
      <w:r w:rsidRPr="008348F7">
        <w:rPr>
          <w:sz w:val="24"/>
          <w:szCs w:val="24"/>
        </w:rPr>
        <w:t>money</w:t>
      </w:r>
      <w:proofErr w:type="spellEnd"/>
      <w:r w:rsidRPr="008348F7">
        <w:rPr>
          <w:sz w:val="24"/>
          <w:szCs w:val="24"/>
        </w:rPr>
        <w:t xml:space="preserve"> </w:t>
      </w:r>
      <w:proofErr w:type="spellStart"/>
      <w:r w:rsidRPr="008348F7">
        <w:rPr>
          <w:sz w:val="24"/>
          <w:szCs w:val="24"/>
        </w:rPr>
        <w:t>order</w:t>
      </w:r>
      <w:proofErr w:type="spellEnd"/>
      <w:r w:rsidRPr="008348F7">
        <w:rPr>
          <w:sz w:val="24"/>
          <w:szCs w:val="24"/>
        </w:rPr>
        <w:t xml:space="preserve"> "Turkish Consulate</w:t>
      </w:r>
      <w:r w:rsidR="008348F7">
        <w:rPr>
          <w:sz w:val="24"/>
          <w:szCs w:val="24"/>
        </w:rPr>
        <w:t xml:space="preserve"> </w:t>
      </w:r>
      <w:r w:rsidRPr="008348F7">
        <w:rPr>
          <w:sz w:val="24"/>
          <w:szCs w:val="24"/>
        </w:rPr>
        <w:t>General" adına hazırlanmalıdır.</w:t>
      </w:r>
    </w:p>
    <w:p w:rsidR="003A4511" w:rsidRPr="008348F7" w:rsidRDefault="003A4511" w:rsidP="007A70D3">
      <w:pPr>
        <w:pStyle w:val="Gvdemetni0"/>
        <w:shd w:val="clear" w:color="auto" w:fill="auto"/>
        <w:spacing w:after="261" w:line="220" w:lineRule="exact"/>
        <w:ind w:left="20" w:firstLine="0"/>
        <w:rPr>
          <w:b w:val="0"/>
          <w:sz w:val="24"/>
          <w:szCs w:val="24"/>
        </w:rPr>
      </w:pPr>
    </w:p>
    <w:p w:rsidR="003A4511" w:rsidRPr="008348F7" w:rsidRDefault="00BD2F85" w:rsidP="007A70D3">
      <w:pPr>
        <w:pStyle w:val="Gvdemetni0"/>
        <w:shd w:val="clear" w:color="auto" w:fill="auto"/>
        <w:spacing w:after="205" w:line="220" w:lineRule="exact"/>
        <w:ind w:firstLine="0"/>
        <w:rPr>
          <w:sz w:val="24"/>
          <w:szCs w:val="24"/>
          <w:highlight w:val="yellow"/>
          <w:u w:val="single"/>
        </w:rPr>
      </w:pPr>
      <w:r w:rsidRPr="008348F7">
        <w:rPr>
          <w:sz w:val="24"/>
          <w:szCs w:val="24"/>
          <w:highlight w:val="yellow"/>
          <w:u w:val="single"/>
        </w:rPr>
        <w:t>Başvuru Yöntemi:</w:t>
      </w:r>
    </w:p>
    <w:p w:rsidR="00306A11" w:rsidRPr="008348F7" w:rsidRDefault="00306A11" w:rsidP="00306A11">
      <w:pPr>
        <w:pStyle w:val="Gvdemetni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8348F7">
        <w:rPr>
          <w:sz w:val="24"/>
          <w:szCs w:val="24"/>
          <w:highlight w:val="yellow"/>
        </w:rPr>
        <w:t xml:space="preserve">Şahsen başvurularda Başkonsolosluğumuza gelmeden önce </w:t>
      </w:r>
      <w:hyperlink r:id="rId13" w:history="1">
        <w:r w:rsidRPr="008348F7">
          <w:rPr>
            <w:rStyle w:val="Hyperlink"/>
            <w:sz w:val="24"/>
            <w:szCs w:val="24"/>
            <w:highlight w:val="yellow"/>
          </w:rPr>
          <w:t>www.miami.bk.mfa.gov.tr</w:t>
        </w:r>
      </w:hyperlink>
      <w:r w:rsidRPr="008348F7">
        <w:rPr>
          <w:sz w:val="24"/>
          <w:szCs w:val="24"/>
          <w:highlight w:val="yellow"/>
        </w:rPr>
        <w:t xml:space="preserve"> adresinden </w:t>
      </w:r>
      <w:r w:rsidR="007C0199" w:rsidRPr="008348F7">
        <w:rPr>
          <w:sz w:val="24"/>
          <w:szCs w:val="24"/>
          <w:highlight w:val="yellow"/>
        </w:rPr>
        <w:t>r</w:t>
      </w:r>
      <w:r w:rsidRPr="008348F7">
        <w:rPr>
          <w:sz w:val="24"/>
          <w:szCs w:val="24"/>
          <w:highlight w:val="yellow"/>
        </w:rPr>
        <w:t>andevu alınması önem arz etmektedir.</w:t>
      </w:r>
    </w:p>
    <w:p w:rsidR="00306A11" w:rsidRPr="008348F7" w:rsidRDefault="00306A11" w:rsidP="00306A11">
      <w:pPr>
        <w:pStyle w:val="Gvdemetni0"/>
        <w:shd w:val="clear" w:color="auto" w:fill="auto"/>
        <w:spacing w:line="240" w:lineRule="auto"/>
        <w:ind w:right="20" w:firstLine="0"/>
        <w:rPr>
          <w:color w:val="auto"/>
          <w:sz w:val="24"/>
          <w:szCs w:val="24"/>
        </w:rPr>
      </w:pPr>
    </w:p>
    <w:p w:rsidR="00D032BD" w:rsidRPr="008348F7" w:rsidRDefault="00D032BD" w:rsidP="00D032BD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8348F7">
        <w:rPr>
          <w:rFonts w:ascii="Times New Roman" w:eastAsia="Times New Roman" w:hAnsi="Times New Roman" w:cs="Times New Roman"/>
          <w:b/>
          <w:color w:val="auto"/>
        </w:rPr>
        <w:t>ÖNEMLİ NOT:</w:t>
      </w:r>
    </w:p>
    <w:p w:rsidR="00D032BD" w:rsidRPr="008348F7" w:rsidRDefault="00D032BD" w:rsidP="00D032B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032BD" w:rsidRPr="008348F7" w:rsidRDefault="005B05BB" w:rsidP="000D65F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7179</w:t>
      </w:r>
      <w:r w:rsidR="00D032BD" w:rsidRPr="008348F7">
        <w:rPr>
          <w:rFonts w:ascii="Times New Roman" w:eastAsia="Times New Roman" w:hAnsi="Times New Roman" w:cs="Times New Roman"/>
          <w:color w:val="auto"/>
        </w:rPr>
        <w:t xml:space="preserve"> sayılı</w:t>
      </w:r>
      <w:r w:rsidR="009122F9" w:rsidRPr="008348F7">
        <w:rPr>
          <w:rFonts w:ascii="Times New Roman" w:eastAsia="Times New Roman" w:hAnsi="Times New Roman" w:cs="Times New Roman"/>
          <w:color w:val="auto"/>
        </w:rPr>
        <w:t xml:space="preserve"> Askerlik Kanunu üzerinde yapılan değişikliklerin 26 Haziran 2019 tarihli 30813 sayılı Resmi </w:t>
      </w:r>
      <w:proofErr w:type="spellStart"/>
      <w:r w:rsidR="009122F9" w:rsidRPr="008348F7">
        <w:rPr>
          <w:rFonts w:ascii="Times New Roman" w:eastAsia="Times New Roman" w:hAnsi="Times New Roman" w:cs="Times New Roman"/>
          <w:color w:val="auto"/>
        </w:rPr>
        <w:t>Gazete’de</w:t>
      </w:r>
      <w:proofErr w:type="spellEnd"/>
      <w:r w:rsidR="009122F9" w:rsidRPr="008348F7">
        <w:rPr>
          <w:rFonts w:ascii="Times New Roman" w:eastAsia="Times New Roman" w:hAnsi="Times New Roman" w:cs="Times New Roman"/>
          <w:color w:val="auto"/>
        </w:rPr>
        <w:t xml:space="preserve"> yayınlanması ile yürürlüğe girmesi sonucu</w:t>
      </w:r>
      <w:r w:rsidR="00BA5ABC" w:rsidRPr="008348F7">
        <w:rPr>
          <w:rFonts w:ascii="Times New Roman" w:eastAsia="Times New Roman" w:hAnsi="Times New Roman" w:cs="Times New Roman"/>
          <w:color w:val="auto"/>
        </w:rPr>
        <w:t xml:space="preserve"> yapılan değişiklikler aşağıdaki </w:t>
      </w:r>
      <w:proofErr w:type="gramStart"/>
      <w:r w:rsidR="00BA5ABC" w:rsidRPr="008348F7">
        <w:rPr>
          <w:rFonts w:ascii="Times New Roman" w:eastAsia="Times New Roman" w:hAnsi="Times New Roman" w:cs="Times New Roman"/>
          <w:color w:val="auto"/>
        </w:rPr>
        <w:t xml:space="preserve">gibidir </w:t>
      </w:r>
      <w:r w:rsidR="009122F9" w:rsidRPr="008348F7">
        <w:rPr>
          <w:rFonts w:ascii="Times New Roman" w:eastAsia="Times New Roman" w:hAnsi="Times New Roman" w:cs="Times New Roman"/>
          <w:color w:val="auto"/>
        </w:rPr>
        <w:t>;</w:t>
      </w:r>
      <w:proofErr w:type="gramEnd"/>
    </w:p>
    <w:p w:rsidR="009122F9" w:rsidRPr="008348F7" w:rsidRDefault="009122F9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 xml:space="preserve">Geçici 43 maddesi kaldırılmıştır. </w:t>
      </w:r>
    </w:p>
    <w:p w:rsidR="009122F9" w:rsidRPr="008348F7" w:rsidRDefault="009122F9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 xml:space="preserve">Dövizle Askerlik kanunu kapsamından çıkarılanlar, dövizle askerlikten </w:t>
      </w:r>
      <w:r w:rsidR="00BA5ABC" w:rsidRPr="008348F7">
        <w:rPr>
          <w:rFonts w:ascii="Times New Roman" w:eastAsia="Times New Roman" w:hAnsi="Times New Roman" w:cs="Times New Roman"/>
          <w:color w:val="auto"/>
        </w:rPr>
        <w:t xml:space="preserve">bir daha </w:t>
      </w:r>
      <w:r w:rsidRPr="008348F7">
        <w:rPr>
          <w:rFonts w:ascii="Times New Roman" w:eastAsia="Times New Roman" w:hAnsi="Times New Roman" w:cs="Times New Roman"/>
          <w:color w:val="auto"/>
        </w:rPr>
        <w:t>yararlanamayacaktır.</w:t>
      </w:r>
    </w:p>
    <w:p w:rsidR="009122F9" w:rsidRPr="008348F7" w:rsidRDefault="00BA5ABC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Yabancı ülke vatandaşlığı bulunanların yurtdışında fiilen 3 yıl yaşadığını kanıtlaması sonucu çalışma şartı aranmamaktadır.</w:t>
      </w:r>
    </w:p>
    <w:p w:rsidR="00BA5ABC" w:rsidRPr="008348F7" w:rsidRDefault="00BA5ABC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Söz konusu Dövizle As</w:t>
      </w:r>
      <w:r w:rsidR="008E5B66">
        <w:rPr>
          <w:rFonts w:ascii="Times New Roman" w:eastAsia="Times New Roman" w:hAnsi="Times New Roman" w:cs="Times New Roman"/>
          <w:color w:val="auto"/>
        </w:rPr>
        <w:t>kerlik başvuru ücreti 30.06.2021 (dahil)</w:t>
      </w:r>
      <w:r w:rsidRPr="008348F7">
        <w:rPr>
          <w:rFonts w:ascii="Times New Roman" w:eastAsia="Times New Roman" w:hAnsi="Times New Roman" w:cs="Times New Roman"/>
          <w:color w:val="auto"/>
        </w:rPr>
        <w:t xml:space="preserve"> tarihine kadar yapılacak olan başvurular için geçerli olacaktır. </w:t>
      </w:r>
    </w:p>
    <w:p w:rsidR="00BA5ABC" w:rsidRPr="008348F7" w:rsidRDefault="00BA5ABC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Oturma ve çalışma iznini iltica sebebiyle aldığı anlaşılanların dövizle askerlik başvurusu kabul edilmeyecek.</w:t>
      </w:r>
    </w:p>
    <w:p w:rsidR="00BA5ABC" w:rsidRPr="008348F7" w:rsidRDefault="00BA5ABC" w:rsidP="009122F9">
      <w:pPr>
        <w:pStyle w:val="ListParagraph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Yabancı ülkede resmi görevde bulunanlar, resmi devlet bursu ile ABD’de bulunanlar, Ücret ve maaşları yurtiçinden transfer edilenlerin başvuruları kabul edilmeyecektir.</w:t>
      </w:r>
    </w:p>
    <w:p w:rsidR="00D032BD" w:rsidRPr="008348F7" w:rsidRDefault="00D032BD" w:rsidP="000D65F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348F7">
        <w:rPr>
          <w:rFonts w:ascii="Times New Roman" w:eastAsia="Times New Roman" w:hAnsi="Times New Roman" w:cs="Times New Roman"/>
          <w:color w:val="auto"/>
        </w:rPr>
        <w:t> </w:t>
      </w:r>
    </w:p>
    <w:p w:rsidR="00D032BD" w:rsidRPr="008348F7" w:rsidRDefault="00D032BD" w:rsidP="00D032BD">
      <w:pPr>
        <w:pStyle w:val="Gvdemetni0"/>
        <w:shd w:val="clear" w:color="auto" w:fill="auto"/>
        <w:spacing w:after="233" w:line="274" w:lineRule="exact"/>
        <w:ind w:left="20" w:right="20" w:firstLine="0"/>
        <w:rPr>
          <w:b w:val="0"/>
          <w:sz w:val="24"/>
          <w:szCs w:val="24"/>
          <w:u w:val="single"/>
        </w:rPr>
      </w:pPr>
    </w:p>
    <w:p w:rsidR="00D032BD" w:rsidRPr="008348F7" w:rsidRDefault="00D032BD" w:rsidP="00D032BD">
      <w:pPr>
        <w:pStyle w:val="Gvdemetni0"/>
        <w:shd w:val="clear" w:color="auto" w:fill="auto"/>
        <w:spacing w:after="205" w:line="220" w:lineRule="exact"/>
        <w:ind w:left="20" w:firstLine="0"/>
        <w:rPr>
          <w:sz w:val="24"/>
          <w:szCs w:val="24"/>
          <w:highlight w:val="yellow"/>
          <w:u w:val="single"/>
        </w:rPr>
      </w:pPr>
      <w:r w:rsidRPr="008348F7">
        <w:rPr>
          <w:sz w:val="24"/>
          <w:szCs w:val="24"/>
          <w:highlight w:val="yellow"/>
          <w:u w:val="single"/>
        </w:rPr>
        <w:t>İlave Açıklamalar:</w:t>
      </w:r>
    </w:p>
    <w:p w:rsidR="00D032BD" w:rsidRPr="008348F7" w:rsidRDefault="00D032BD" w:rsidP="00D032BD">
      <w:pPr>
        <w:pStyle w:val="Gvdemetni0"/>
        <w:shd w:val="clear" w:color="auto" w:fill="auto"/>
        <w:spacing w:after="233" w:line="274" w:lineRule="exact"/>
        <w:ind w:left="20" w:right="20" w:firstLine="0"/>
        <w:rPr>
          <w:sz w:val="24"/>
          <w:szCs w:val="24"/>
        </w:rPr>
      </w:pPr>
      <w:r w:rsidRPr="008348F7">
        <w:rPr>
          <w:sz w:val="24"/>
          <w:szCs w:val="24"/>
          <w:highlight w:val="yellow"/>
        </w:rPr>
        <w:t xml:space="preserve">Dövizli askerlik başvurusunun ardından, yükümlülere ayrıca cevabi, yazılı bir bildirimde bulunulmayacaktır. Yükümlülerin başvurularını e-devlet şifresi ile E-Devlet Kapısı’ndan takip etmeleri, bir soruları olduğu takdirde bağlı bulundukları Askerlik Şubesi’ne danışmaları </w:t>
      </w:r>
      <w:proofErr w:type="spellStart"/>
      <w:r w:rsidRPr="008348F7">
        <w:rPr>
          <w:sz w:val="24"/>
          <w:szCs w:val="24"/>
          <w:highlight w:val="yellow"/>
        </w:rPr>
        <w:t>müsterhamdır</w:t>
      </w:r>
      <w:proofErr w:type="spellEnd"/>
      <w:r w:rsidRPr="008348F7">
        <w:rPr>
          <w:sz w:val="24"/>
          <w:szCs w:val="24"/>
          <w:highlight w:val="yellow"/>
        </w:rPr>
        <w:t>.</w:t>
      </w:r>
    </w:p>
    <w:p w:rsidR="003A4511" w:rsidRPr="008348F7" w:rsidRDefault="003A4511" w:rsidP="00740AF1">
      <w:pPr>
        <w:pStyle w:val="Gvdemetni0"/>
        <w:shd w:val="clear" w:color="auto" w:fill="auto"/>
        <w:spacing w:after="406" w:line="370" w:lineRule="exact"/>
        <w:ind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6130"/>
      </w:tblGrid>
      <w:tr w:rsidR="003A4511" w:rsidRPr="008348F7">
        <w:trPr>
          <w:trHeight w:hRule="exact" w:val="48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lastRenderedPageBreak/>
              <w:t>Adı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8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8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Adrese Taşınma Tarihi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2659D4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rStyle w:val="Gvdemetni5"/>
                <w:b/>
                <w:bCs/>
                <w:sz w:val="24"/>
                <w:szCs w:val="24"/>
              </w:rPr>
              <w:t>Cep</w:t>
            </w:r>
            <w:r w:rsidR="00BD2F85" w:rsidRPr="008348F7">
              <w:rPr>
                <w:rStyle w:val="Gvdemetni5"/>
                <w:b/>
                <w:bCs/>
                <w:sz w:val="24"/>
                <w:szCs w:val="24"/>
              </w:rPr>
              <w:t xml:space="preserve"> telefonu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8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İş telefonu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E posta adresi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8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Eğitim Durumu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50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Boyu ve Kilosu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Şirketin adı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768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Türkiye’deki yakınının adı ve ikamet adresi</w:t>
            </w:r>
            <w:r w:rsidR="004E506D" w:rsidRPr="008348F7">
              <w:rPr>
                <w:rStyle w:val="Gvdemetni5"/>
                <w:b/>
                <w:bCs/>
                <w:sz w:val="24"/>
                <w:szCs w:val="24"/>
              </w:rPr>
              <w:t xml:space="preserve">, </w:t>
            </w:r>
            <w:r w:rsidR="004E506D" w:rsidRPr="002659D4">
              <w:rPr>
                <w:rStyle w:val="Gvdemetni5"/>
                <w:b/>
                <w:bCs/>
                <w:sz w:val="24"/>
                <w:szCs w:val="24"/>
                <w:u w:val="single"/>
              </w:rPr>
              <w:t>telefonu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A4511" w:rsidRPr="008348F7">
        <w:trPr>
          <w:trHeight w:hRule="exact" w:val="49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511" w:rsidRPr="008348F7" w:rsidRDefault="00BD2F85">
            <w:pPr>
              <w:pStyle w:val="Gvdemetni0"/>
              <w:framePr w:w="919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348F7">
              <w:rPr>
                <w:rStyle w:val="Gvdemetni5"/>
                <w:b/>
                <w:bCs/>
                <w:sz w:val="24"/>
                <w:szCs w:val="24"/>
              </w:rPr>
              <w:t>Yakınlık derecesi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511" w:rsidRPr="008348F7" w:rsidRDefault="003A4511">
            <w:pPr>
              <w:framePr w:w="91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A4511" w:rsidRPr="008348F7" w:rsidRDefault="003A4511">
      <w:pPr>
        <w:rPr>
          <w:rFonts w:ascii="Times New Roman" w:hAnsi="Times New Roman" w:cs="Times New Roman"/>
        </w:rPr>
      </w:pPr>
    </w:p>
    <w:p w:rsidR="00D032BD" w:rsidRPr="008348F7" w:rsidRDefault="00D032BD" w:rsidP="00D032BD">
      <w:pPr>
        <w:pStyle w:val="Gvdemetni0"/>
        <w:shd w:val="clear" w:color="auto" w:fill="auto"/>
        <w:spacing w:before="832" w:after="462" w:line="220" w:lineRule="exact"/>
        <w:ind w:left="20" w:firstLine="0"/>
        <w:jc w:val="left"/>
        <w:rPr>
          <w:sz w:val="24"/>
          <w:szCs w:val="24"/>
        </w:rPr>
      </w:pPr>
      <w:proofErr w:type="gramStart"/>
      <w:r w:rsidRPr="008348F7">
        <w:rPr>
          <w:sz w:val="24"/>
          <w:szCs w:val="24"/>
        </w:rPr>
        <w:t>Tarih :</w:t>
      </w:r>
      <w:proofErr w:type="gramEnd"/>
      <w:r w:rsidRPr="008348F7">
        <w:rPr>
          <w:sz w:val="24"/>
          <w:szCs w:val="24"/>
        </w:rPr>
        <w:t xml:space="preserve">                               İmza:</w:t>
      </w:r>
    </w:p>
    <w:p w:rsidR="003A4511" w:rsidRPr="008348F7" w:rsidRDefault="003A4511" w:rsidP="00D032BD">
      <w:pPr>
        <w:pStyle w:val="Gvdemetni0"/>
        <w:shd w:val="clear" w:color="auto" w:fill="auto"/>
        <w:spacing w:before="832" w:after="462" w:line="220" w:lineRule="exact"/>
        <w:ind w:firstLine="0"/>
        <w:jc w:val="left"/>
        <w:rPr>
          <w:sz w:val="24"/>
          <w:szCs w:val="24"/>
        </w:rPr>
        <w:sectPr w:rsidR="003A4511" w:rsidRPr="008348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9" w:h="16838"/>
          <w:pgMar w:top="1350" w:right="1201" w:bottom="4005" w:left="1201" w:header="0" w:footer="3" w:gutter="89"/>
          <w:cols w:space="720"/>
          <w:noEndnote/>
          <w:titlePg/>
          <w:docGrid w:linePitch="360"/>
        </w:sectPr>
      </w:pPr>
    </w:p>
    <w:p w:rsidR="003A4511" w:rsidRPr="008348F7" w:rsidRDefault="003A4511" w:rsidP="00E52467">
      <w:pPr>
        <w:pStyle w:val="Gvdemetni0"/>
        <w:shd w:val="clear" w:color="auto" w:fill="auto"/>
        <w:spacing w:line="220" w:lineRule="exact"/>
        <w:ind w:firstLine="0"/>
        <w:rPr>
          <w:sz w:val="24"/>
          <w:szCs w:val="24"/>
        </w:rPr>
      </w:pPr>
    </w:p>
    <w:sectPr w:rsidR="003A4511" w:rsidRPr="008348F7">
      <w:type w:val="continuous"/>
      <w:pgSz w:w="11909" w:h="16838"/>
      <w:pgMar w:top="1971" w:right="506" w:bottom="1918" w:left="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7B" w:rsidRDefault="002D297B">
      <w:r>
        <w:separator/>
      </w:r>
    </w:p>
  </w:endnote>
  <w:endnote w:type="continuationSeparator" w:id="0">
    <w:p w:rsidR="002D297B" w:rsidRDefault="002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3" w:rsidRDefault="007A70D3" w:rsidP="007A70D3">
    <w:pPr>
      <w:pStyle w:val="Footer"/>
      <w:rPr>
        <w:rFonts w:ascii="Bookman Old Style" w:hAnsi="Bookman Old Style"/>
      </w:rPr>
    </w:pPr>
    <w:r>
      <w:rPr>
        <w:rFonts w:ascii="Bookman Old Style" w:hAnsi="Bookman Old Style"/>
        <w:b/>
        <w:sz w:val="18"/>
        <w:szCs w:val="16"/>
        <w:lang w:val="en-US"/>
      </w:rPr>
      <w:t>80 SW 8</w:t>
    </w:r>
    <w:r>
      <w:rPr>
        <w:rFonts w:ascii="Bookman Old Style" w:hAnsi="Bookman Old Style"/>
        <w:b/>
        <w:sz w:val="18"/>
        <w:szCs w:val="16"/>
        <w:vertAlign w:val="superscript"/>
        <w:lang w:val="en-US"/>
      </w:rPr>
      <w:t>TH</w:t>
    </w:r>
    <w:r>
      <w:rPr>
        <w:rFonts w:ascii="Bookman Old Style" w:hAnsi="Bookman Old Style"/>
        <w:b/>
        <w:sz w:val="18"/>
        <w:szCs w:val="16"/>
        <w:lang w:val="en-US"/>
      </w:rPr>
      <w:t xml:space="preserve"> STREET SUITE 2700, Miami, FL 33130        Tel: (786) 655-0315 consulate.miami@mfa.gov.tr</w:t>
    </w:r>
  </w:p>
  <w:p w:rsidR="003A4511" w:rsidRDefault="003623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10222230</wp:posOffset>
              </wp:positionV>
              <wp:extent cx="2900045" cy="253365"/>
              <wp:effectExtent l="0" t="1905" r="0" b="190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11" w:rsidRDefault="003A4511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12.4pt;margin-top:804.9pt;width:228.35pt;height:19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" filled="f" stroked="f">
              <v:textbox style="mso-fit-shape-to-text:t" inset="0,0,0,0">
                <w:txbxContent>
                  <w:p w:rsidR="003A4511" w:rsidRDefault="003A4511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A6" w:rsidRDefault="00B564A6" w:rsidP="00B564A6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7"/>
      <w:gridCol w:w="8429"/>
    </w:tblGrid>
    <w:tr w:rsidR="00B564A6" w:rsidTr="00B564A6">
      <w:trPr>
        <w:trHeight w:val="344"/>
      </w:trPr>
      <w:tc>
        <w:tcPr>
          <w:tcW w:w="500" w:type="pct"/>
          <w:tcBorders>
            <w:top w:val="single" w:sz="4" w:space="0" w:color="943634"/>
            <w:left w:val="nil"/>
            <w:bottom w:val="nil"/>
            <w:right w:val="nil"/>
          </w:tcBorders>
          <w:shd w:val="clear" w:color="auto" w:fill="943634"/>
          <w:hideMark/>
        </w:tcPr>
        <w:p w:rsidR="00B564A6" w:rsidRDefault="00B564A6" w:rsidP="00B564A6">
          <w:pPr>
            <w:pStyle w:val="Footer"/>
            <w:jc w:val="right"/>
            <w:rPr>
              <w:b/>
              <w:bCs/>
              <w:color w:val="FFFFFF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421E7E" w:rsidRPr="00421E7E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564A6" w:rsidRDefault="00B564A6" w:rsidP="00B564A6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B564A6" w:rsidRDefault="00B564A6" w:rsidP="00B564A6">
    <w:pPr>
      <w:pStyle w:val="Footer"/>
    </w:pPr>
  </w:p>
  <w:p w:rsidR="00B564A6" w:rsidRDefault="00B564A6" w:rsidP="00B564A6">
    <w:pPr>
      <w:pStyle w:val="Footer"/>
    </w:pPr>
  </w:p>
  <w:p w:rsidR="00B564A6" w:rsidRDefault="00B564A6" w:rsidP="00B564A6">
    <w:pPr>
      <w:rPr>
        <w:sz w:val="2"/>
        <w:szCs w:val="2"/>
      </w:rPr>
    </w:pPr>
  </w:p>
  <w:p w:rsidR="00B564A6" w:rsidRDefault="00B564A6" w:rsidP="00B564A6">
    <w:pPr>
      <w:pStyle w:val="Footer"/>
    </w:pPr>
  </w:p>
  <w:p w:rsidR="00B564A6" w:rsidRDefault="00B564A6" w:rsidP="00B564A6">
    <w:pPr>
      <w:pStyle w:val="Footer"/>
    </w:pPr>
  </w:p>
  <w:p w:rsidR="00B564A6" w:rsidRDefault="00B564A6" w:rsidP="00B564A6">
    <w:pPr>
      <w:pStyle w:val="Footer"/>
    </w:pPr>
  </w:p>
  <w:p w:rsidR="00B564A6" w:rsidRDefault="00B564A6" w:rsidP="00B564A6">
    <w:pPr>
      <w:pStyle w:val="stbilgiveyaaltbilgi0"/>
      <w:shd w:val="clear" w:color="auto" w:fill="auto"/>
      <w:spacing w:line="240" w:lineRule="auto"/>
    </w:pPr>
  </w:p>
  <w:p w:rsidR="00B564A6" w:rsidRDefault="00B564A6">
    <w:pPr>
      <w:pStyle w:val="Footer"/>
    </w:pPr>
  </w:p>
  <w:p w:rsidR="003A4511" w:rsidRDefault="003A451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A451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623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9554845</wp:posOffset>
              </wp:positionV>
              <wp:extent cx="1122045" cy="131445"/>
              <wp:effectExtent l="0" t="1270" r="1905" b="6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11" w:rsidRDefault="00BD2F85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9ptKalnDeiltalik"/>
                              <w:rFonts w:eastAsia="Bookman Old Style"/>
                            </w:rPr>
                            <w:t>(Signature of the payer)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59.25pt;margin-top:752.35pt;width:88.35pt;height:10.3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" filled="f" stroked="f">
              <v:textbox style="mso-fit-shape-to-text:t" inset="0,0,0,0">
                <w:txbxContent>
                  <w:p w:rsidR="003A4511" w:rsidRDefault="00BD2F85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9ptKalnDeiltalik"/>
                        <w:rFonts w:eastAsia="Bookman Old Style"/>
                      </w:rPr>
                      <w:t>(Signature of the payer)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7B" w:rsidRDefault="002D297B"/>
  </w:footnote>
  <w:footnote w:type="continuationSeparator" w:id="0">
    <w:p w:rsidR="002D297B" w:rsidRDefault="002D2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623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85726</wp:posOffset>
              </wp:positionV>
              <wp:extent cx="3197225" cy="285750"/>
              <wp:effectExtent l="0" t="0" r="317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11" w:rsidRDefault="007A70D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>T.C. MİAMİ</w:t>
                          </w:r>
                          <w:r w:rsidR="00BD2F85"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 BAŞKONSOLOSLUĞU</w:t>
                          </w:r>
                          <w:r w:rsidR="00BD2F85"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ab/>
                          </w:r>
                          <w:r w:rsidR="00BD2F85">
                            <w:rPr>
                              <w:rStyle w:val="stbilgiveyaaltbilgiTimesNewRoman11pt0"/>
                              <w:rFonts w:eastAsia="Bookman Old Style"/>
                              <w:b/>
                              <w:bCs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5pt;margin-top:6.75pt;width:251.75pt;height:22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usrwIAAKo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" filled="f" stroked="f">
              <v:textbox inset="0,0,0,0">
                <w:txbxContent>
                  <w:p w:rsidR="003A4511" w:rsidRDefault="007A70D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>T.C. MİAMİ</w:t>
                    </w:r>
                    <w:r w:rsidR="00BD2F85"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 BAŞKONSOLOSLUĞU</w:t>
                    </w:r>
                    <w:r w:rsidR="00BD2F85"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ab/>
                    </w:r>
                    <w:r w:rsidR="00BD2F85">
                      <w:rPr>
                        <w:rStyle w:val="stbilgiveyaaltbilgiTimesNewRoman11pt0"/>
                        <w:rFonts w:eastAsia="Bookman Old Style"/>
                        <w:b/>
                        <w:bCs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A6" w:rsidRDefault="00B564A6" w:rsidP="00B564A6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56"/>
      <w:gridCol w:w="2810"/>
    </w:tblGrid>
    <w:tr w:rsidR="00B564A6" w:rsidTr="009D1591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B564A6" w:rsidRDefault="00B564A6" w:rsidP="00B564A6">
          <w:pPr>
            <w:pStyle w:val="Header"/>
            <w:jc w:val="right"/>
            <w:rPr>
              <w:color w:val="76923C"/>
            </w:rPr>
          </w:pPr>
          <w:r>
            <w:rPr>
              <w:rFonts w:ascii="Garamond" w:eastAsia="FangSong" w:hAnsi="Garamond" w:cs="David"/>
              <w:b/>
              <w:bCs/>
              <w:caps/>
            </w:rPr>
            <w:t>T.C. MİAMİ BA</w:t>
          </w:r>
          <w:r>
            <w:rPr>
              <w:rFonts w:ascii="Garamond" w:eastAsia="MS Mincho" w:hAnsi="Garamond" w:cs="MS Mincho"/>
              <w:b/>
              <w:bCs/>
              <w:caps/>
            </w:rPr>
            <w:t>Ş</w:t>
          </w:r>
          <w:r>
            <w:rPr>
              <w:rFonts w:ascii="Garamond" w:eastAsia="FangSong" w:hAnsi="Garamond" w:cs="David"/>
              <w:b/>
              <w:bCs/>
              <w:caps/>
            </w:rPr>
            <w:t>KONSOLOSLU</w:t>
          </w:r>
          <w:r>
            <w:rPr>
              <w:rFonts w:ascii="Garamond" w:eastAsia="MS Mincho" w:hAnsi="Garamond" w:cs="MS Mincho"/>
              <w:b/>
              <w:bCs/>
              <w:caps/>
            </w:rPr>
            <w:t>Ğ</w:t>
          </w:r>
          <w:r>
            <w:rPr>
              <w:rFonts w:ascii="Garamond" w:eastAsia="FangSong" w:hAnsi="Garamond" w:cs="David"/>
              <w:b/>
              <w:bCs/>
              <w:caps/>
            </w:rPr>
            <w:t>U</w:t>
          </w:r>
        </w:p>
      </w:tc>
      <w:tc>
        <w:tcPr>
          <w:tcW w:w="1500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943634"/>
          <w:vAlign w:val="bottom"/>
          <w:hideMark/>
        </w:tcPr>
        <w:p w:rsidR="00B564A6" w:rsidRDefault="005B3577" w:rsidP="00B564A6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24299C">
            <w:rPr>
              <w:rFonts w:ascii="Garamond" w:hAnsi="Garamond"/>
              <w:color w:val="FFFFFF"/>
            </w:rPr>
            <w:t>5</w:t>
          </w:r>
        </w:p>
      </w:tc>
    </w:tr>
  </w:tbl>
  <w:p w:rsidR="00B564A6" w:rsidRDefault="00B564A6">
    <w:pPr>
      <w:pStyle w:val="Header"/>
    </w:pPr>
  </w:p>
  <w:p w:rsidR="003A4511" w:rsidRDefault="003A451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A451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623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1390650</wp:posOffset>
              </wp:positionH>
              <wp:positionV relativeFrom="page">
                <wp:posOffset>1037590</wp:posOffset>
              </wp:positionV>
              <wp:extent cx="2038350" cy="676275"/>
              <wp:effectExtent l="0" t="0" r="0" b="9525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11" w:rsidRDefault="003A4511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109.5pt;margin-top:81.7pt;width:160.5pt;height:53.2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8+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" filled="f" stroked="f">
              <v:textbox inset="0,0,0,0">
                <w:txbxContent>
                  <w:p w:rsidR="003A4511" w:rsidRDefault="003A4511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11" w:rsidRDefault="003623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2288540</wp:posOffset>
              </wp:positionH>
              <wp:positionV relativeFrom="page">
                <wp:posOffset>407035</wp:posOffset>
              </wp:positionV>
              <wp:extent cx="2468880" cy="160655"/>
              <wp:effectExtent l="2540" t="0" r="0" b="381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11" w:rsidRDefault="00BD2F85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T.C. </w:t>
                          </w:r>
                          <w:r w:rsidR="00B564A6"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>MİAMİ</w:t>
                          </w: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180.2pt;margin-top:32.05pt;width:194.4pt;height:12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U0rAIAAK8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" filled="f" stroked="f">
              <v:textbox style="mso-fit-shape-to-text:t" inset="0,0,0,0">
                <w:txbxContent>
                  <w:p w:rsidR="003A4511" w:rsidRDefault="00BD2F85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T.C. </w:t>
                    </w:r>
                    <w:r w:rsidR="00B564A6"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>MİAMİ</w:t>
                    </w: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F6C"/>
    <w:multiLevelType w:val="multilevel"/>
    <w:tmpl w:val="8490EF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351B9"/>
    <w:multiLevelType w:val="multilevel"/>
    <w:tmpl w:val="FEAA7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01921"/>
    <w:multiLevelType w:val="multilevel"/>
    <w:tmpl w:val="7BC8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F0E4E"/>
    <w:multiLevelType w:val="hybridMultilevel"/>
    <w:tmpl w:val="8C762346"/>
    <w:lvl w:ilvl="0" w:tplc="EE12ED56"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02724AE"/>
    <w:multiLevelType w:val="multilevel"/>
    <w:tmpl w:val="DD606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8340B"/>
    <w:multiLevelType w:val="multilevel"/>
    <w:tmpl w:val="76CC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F37C0"/>
    <w:multiLevelType w:val="multilevel"/>
    <w:tmpl w:val="17F6C2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79C35F8"/>
    <w:multiLevelType w:val="multilevel"/>
    <w:tmpl w:val="578C0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E10C0"/>
    <w:multiLevelType w:val="multilevel"/>
    <w:tmpl w:val="AD343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9748AF"/>
    <w:multiLevelType w:val="hybridMultilevel"/>
    <w:tmpl w:val="4614B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41178"/>
    <w:multiLevelType w:val="hybridMultilevel"/>
    <w:tmpl w:val="5A18C852"/>
    <w:lvl w:ilvl="0" w:tplc="5E5A2D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11"/>
    <w:rsid w:val="00016324"/>
    <w:rsid w:val="00021B86"/>
    <w:rsid w:val="00045717"/>
    <w:rsid w:val="000A343F"/>
    <w:rsid w:val="000D65F7"/>
    <w:rsid w:val="00101016"/>
    <w:rsid w:val="00144937"/>
    <w:rsid w:val="00183FF8"/>
    <w:rsid w:val="00184E56"/>
    <w:rsid w:val="001C11EA"/>
    <w:rsid w:val="00217F87"/>
    <w:rsid w:val="0024299C"/>
    <w:rsid w:val="00247099"/>
    <w:rsid w:val="002659D4"/>
    <w:rsid w:val="00280FC5"/>
    <w:rsid w:val="002972F5"/>
    <w:rsid w:val="002A5A03"/>
    <w:rsid w:val="002B5C92"/>
    <w:rsid w:val="002B795E"/>
    <w:rsid w:val="002D297B"/>
    <w:rsid w:val="002D4D4D"/>
    <w:rsid w:val="002F4231"/>
    <w:rsid w:val="00306A11"/>
    <w:rsid w:val="003623A5"/>
    <w:rsid w:val="003670C1"/>
    <w:rsid w:val="003A4511"/>
    <w:rsid w:val="003E56C1"/>
    <w:rsid w:val="00421E7E"/>
    <w:rsid w:val="004227C2"/>
    <w:rsid w:val="0049183F"/>
    <w:rsid w:val="004E506D"/>
    <w:rsid w:val="004F21FD"/>
    <w:rsid w:val="005573F8"/>
    <w:rsid w:val="0057466B"/>
    <w:rsid w:val="005A248F"/>
    <w:rsid w:val="005B05BB"/>
    <w:rsid w:val="005B3577"/>
    <w:rsid w:val="005B4CAD"/>
    <w:rsid w:val="005C3A96"/>
    <w:rsid w:val="005F606B"/>
    <w:rsid w:val="0063196E"/>
    <w:rsid w:val="0063482E"/>
    <w:rsid w:val="006378B4"/>
    <w:rsid w:val="00642B2F"/>
    <w:rsid w:val="00672372"/>
    <w:rsid w:val="006E4CE0"/>
    <w:rsid w:val="00740AF1"/>
    <w:rsid w:val="007A446F"/>
    <w:rsid w:val="007A70D3"/>
    <w:rsid w:val="007C0199"/>
    <w:rsid w:val="00810E92"/>
    <w:rsid w:val="0081611A"/>
    <w:rsid w:val="00825D98"/>
    <w:rsid w:val="008348F7"/>
    <w:rsid w:val="00843102"/>
    <w:rsid w:val="00876458"/>
    <w:rsid w:val="0088282C"/>
    <w:rsid w:val="008E5B66"/>
    <w:rsid w:val="009036EC"/>
    <w:rsid w:val="00910341"/>
    <w:rsid w:val="009122F9"/>
    <w:rsid w:val="0096726F"/>
    <w:rsid w:val="009B6C92"/>
    <w:rsid w:val="009D5EDB"/>
    <w:rsid w:val="009F723F"/>
    <w:rsid w:val="009F7C6E"/>
    <w:rsid w:val="00A32141"/>
    <w:rsid w:val="00A32F2F"/>
    <w:rsid w:val="00A75C76"/>
    <w:rsid w:val="00AB16DB"/>
    <w:rsid w:val="00B25DB5"/>
    <w:rsid w:val="00B43DD1"/>
    <w:rsid w:val="00B564A6"/>
    <w:rsid w:val="00BA5ABC"/>
    <w:rsid w:val="00BD2F85"/>
    <w:rsid w:val="00BF6041"/>
    <w:rsid w:val="00C4591C"/>
    <w:rsid w:val="00C60C32"/>
    <w:rsid w:val="00CB3AFB"/>
    <w:rsid w:val="00CB5F14"/>
    <w:rsid w:val="00D032BD"/>
    <w:rsid w:val="00D3082C"/>
    <w:rsid w:val="00D433CF"/>
    <w:rsid w:val="00D94A1C"/>
    <w:rsid w:val="00DB7BF8"/>
    <w:rsid w:val="00DB7C23"/>
    <w:rsid w:val="00DE12DC"/>
    <w:rsid w:val="00E32DE9"/>
    <w:rsid w:val="00E52467"/>
    <w:rsid w:val="00E7474C"/>
    <w:rsid w:val="00EA5B66"/>
    <w:rsid w:val="00EB4F69"/>
    <w:rsid w:val="00EC10DB"/>
    <w:rsid w:val="00EE142B"/>
    <w:rsid w:val="00EE7C16"/>
    <w:rsid w:val="00F0686A"/>
    <w:rsid w:val="00F47745"/>
    <w:rsid w:val="00F53B69"/>
    <w:rsid w:val="00F55847"/>
    <w:rsid w:val="00F76804"/>
    <w:rsid w:val="00F77676"/>
    <w:rsid w:val="00F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F3B2F1"/>
  <w15:docId w15:val="{A89E7064-BA09-4376-A2BC-D44E75D2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TimesNewRoman11pt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TimesNewRoman11pt0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115ptKalnDeil">
    <w:name w:val="Gövde metni + 11;5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Gvdemetni2talikdeil">
    <w:name w:val="Gövde metni (2) + İtalik değil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115ptKalnDeil">
    <w:name w:val="Gövde metni (2) + 11;5 pt;Kalın Değil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3">
    <w:name w:val="Gövde metni (3)_"/>
    <w:basedOn w:val="DefaultParagraphFont"/>
    <w:link w:val="Gvdemetn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Gvdemetni311ptKalntalikdeil">
    <w:name w:val="Gövde metni (3) + 11 pt;Kalın;İtalik değil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4Exact">
    <w:name w:val="Gövde metni (4) Exact"/>
    <w:basedOn w:val="DefaultParagraphFon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"/>
      <w:sz w:val="16"/>
      <w:szCs w:val="16"/>
      <w:u w:val="none"/>
      <w:lang w:val="en-US"/>
    </w:rPr>
  </w:style>
  <w:style w:type="character" w:customStyle="1" w:styleId="Gvdemetni4">
    <w:name w:val="Gövde metni (4)_"/>
    <w:basedOn w:val="DefaultParagraphFont"/>
    <w:link w:val="Gvdemetni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Gvdemetni5">
    <w:name w:val="Gövde metni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ptbolukbraklyor">
    <w:name w:val="Gövde metni + 1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r-TR"/>
    </w:rPr>
  </w:style>
  <w:style w:type="character" w:customStyle="1" w:styleId="Gvdemetni6">
    <w:name w:val="Gövde metni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Tabloyazs2">
    <w:name w:val="Tablo yazısı (2)_"/>
    <w:basedOn w:val="DefaultParagraphFont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/>
    </w:rPr>
  </w:style>
  <w:style w:type="character" w:customStyle="1" w:styleId="Gvdemetni9ptKalnDeiltalik">
    <w:name w:val="Gövde metni + 9 pt;Kalın Değil;İtalik"/>
    <w:basedOn w:val="Gvdemetn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Gvdemetnitalik">
    <w:name w:val="Gövde metni + İtalik"/>
    <w:basedOn w:val="Gvdemetn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stbilgiveyaaltbilgiTimesNewRoman9ptKalnDeiltalik">
    <w:name w:val="Üst bilgi veya alt bilgi + Times New Roman;9 pt;Kalın Değil;İtalik"/>
    <w:basedOn w:val="stbilgiveyaaltbilg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Gvdemetni50">
    <w:name w:val="Gövde metni (5)_"/>
    <w:basedOn w:val="DefaultParagraphFont"/>
    <w:link w:val="Gvdemetni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52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Gvdemetni51">
    <w:name w:val="Gövde metni (5)"/>
    <w:basedOn w:val="Normal"/>
    <w:link w:val="Gvdemetni50"/>
    <w:pPr>
      <w:shd w:val="clear" w:color="auto" w:fill="FFFFFF"/>
      <w:spacing w:after="120" w:line="230" w:lineRule="exact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64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A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64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A6"/>
    <w:rPr>
      <w:color w:val="000000"/>
    </w:rPr>
  </w:style>
  <w:style w:type="character" w:customStyle="1" w:styleId="stbilgiveyaaltbilgiTimesNewRoman">
    <w:name w:val="Üst bilgi veya alt bilgi + Times New Roman"/>
    <w:aliases w:val="11 pt"/>
    <w:basedOn w:val="stbilgiveyaaltbilgi"/>
    <w:rsid w:val="00B56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styleId="Strong">
    <w:name w:val="Strong"/>
    <w:basedOn w:val="DefaultParagraphFont"/>
    <w:uiPriority w:val="22"/>
    <w:qFormat/>
    <w:rsid w:val="002A5A03"/>
    <w:rPr>
      <w:b/>
      <w:bCs/>
    </w:rPr>
  </w:style>
  <w:style w:type="paragraph" w:styleId="ListParagraph">
    <w:name w:val="List Paragraph"/>
    <w:basedOn w:val="Normal"/>
    <w:uiPriority w:val="34"/>
    <w:qFormat/>
    <w:rsid w:val="0091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3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5840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izle.msb.gov.tr/" TargetMode="External"/><Relationship Id="rId13" Type="http://schemas.openxmlformats.org/officeDocument/2006/relationships/hyperlink" Target="http://www.miami.bk.mfa.gov.tr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DCB3-E7B2-42A1-8855-E5D24D42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Ertuğrul Kaya</dc:creator>
  <cp:lastModifiedBy>Cansu Özdağ</cp:lastModifiedBy>
  <cp:revision>11</cp:revision>
  <cp:lastPrinted>2020-10-15T16:40:00Z</cp:lastPrinted>
  <dcterms:created xsi:type="dcterms:W3CDTF">2021-01-13T16:36:00Z</dcterms:created>
  <dcterms:modified xsi:type="dcterms:W3CDTF">2025-03-11T18:31:00Z</dcterms:modified>
</cp:coreProperties>
</file>